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2AD2F" w14:textId="556AA470" w:rsidR="00830A62" w:rsidRPr="00B02A36" w:rsidRDefault="00830A62" w:rsidP="00830A62">
      <w:pPr>
        <w:ind w:right="180"/>
        <w:rPr>
          <w:rFonts w:ascii="Open Sans" w:hAnsi="Open Sans"/>
          <w:b/>
          <w:sz w:val="16"/>
          <w:szCs w:val="16"/>
        </w:rPr>
      </w:pPr>
      <w:r w:rsidRPr="00B02A36">
        <w:rPr>
          <w:rFonts w:ascii="Open Sans" w:hAnsi="Open Sans"/>
          <w:b/>
          <w:sz w:val="16"/>
          <w:szCs w:val="16"/>
        </w:rPr>
        <w:t>Introduction &amp; Goals</w:t>
      </w:r>
    </w:p>
    <w:p w14:paraId="73723B28" w14:textId="554B95AF" w:rsidR="00830A62" w:rsidRPr="00B02A36" w:rsidRDefault="00830A62" w:rsidP="00830A62">
      <w:pPr>
        <w:ind w:right="180"/>
        <w:rPr>
          <w:rFonts w:ascii="Open Sans" w:hAnsi="Open Sans"/>
          <w:sz w:val="16"/>
          <w:szCs w:val="16"/>
        </w:rPr>
      </w:pPr>
      <w:r w:rsidRPr="00B02A36">
        <w:rPr>
          <w:rFonts w:ascii="Open Sans" w:hAnsi="Open Sans"/>
          <w:sz w:val="16"/>
          <w:szCs w:val="16"/>
        </w:rPr>
        <w:t>For IDSE 202, students will have a single assignment</w:t>
      </w:r>
      <w:r w:rsidR="004E2C73" w:rsidRPr="00B02A36">
        <w:rPr>
          <w:rFonts w:ascii="Open Sans" w:hAnsi="Open Sans"/>
          <w:sz w:val="16"/>
          <w:szCs w:val="16"/>
        </w:rPr>
        <w:t xml:space="preserve"> that is broken into multiple parts</w:t>
      </w:r>
      <w:r w:rsidRPr="00B02A36">
        <w:rPr>
          <w:rFonts w:ascii="Open Sans" w:hAnsi="Open Sans"/>
          <w:sz w:val="16"/>
          <w:szCs w:val="16"/>
        </w:rPr>
        <w:t xml:space="preserve">; to apply the methods and approach learned in this class, and the program thus far, to the redesign of an existing business / service. In addition, students will be required to ask the service provider / owner for </w:t>
      </w:r>
      <w:r w:rsidRPr="00B02A36">
        <w:rPr>
          <w:rFonts w:ascii="Open Sans" w:hAnsi="Open Sans"/>
          <w:b/>
          <w:sz w:val="16"/>
          <w:szCs w:val="16"/>
        </w:rPr>
        <w:t>$1000 in compensation</w:t>
      </w:r>
      <w:r w:rsidR="004E2C73" w:rsidRPr="00B02A36">
        <w:rPr>
          <w:rFonts w:ascii="Open Sans" w:hAnsi="Open Sans"/>
          <w:b/>
          <w:sz w:val="16"/>
          <w:szCs w:val="16"/>
        </w:rPr>
        <w:t xml:space="preserve"> or equitable </w:t>
      </w:r>
      <w:r w:rsidR="00F82751" w:rsidRPr="00B02A36">
        <w:rPr>
          <w:rFonts w:ascii="Open Sans" w:hAnsi="Open Sans"/>
          <w:b/>
          <w:sz w:val="16"/>
          <w:szCs w:val="16"/>
        </w:rPr>
        <w:t>trade</w:t>
      </w:r>
      <w:r w:rsidRPr="00B02A36">
        <w:rPr>
          <w:rFonts w:ascii="Open Sans" w:hAnsi="Open Sans"/>
          <w:sz w:val="16"/>
          <w:szCs w:val="16"/>
        </w:rPr>
        <w:t xml:space="preserve"> as a means of demonstrating that substantive value was exchanged. </w:t>
      </w:r>
    </w:p>
    <w:p w14:paraId="71C33332" w14:textId="77777777" w:rsidR="004E2C73" w:rsidRPr="00B02A36" w:rsidRDefault="004E2C73" w:rsidP="00830A62">
      <w:pPr>
        <w:ind w:right="180"/>
        <w:rPr>
          <w:rFonts w:ascii="Open Sans" w:hAnsi="Open Sans"/>
          <w:sz w:val="16"/>
          <w:szCs w:val="16"/>
        </w:rPr>
      </w:pPr>
    </w:p>
    <w:p w14:paraId="3E38A161" w14:textId="77777777" w:rsidR="00830A62" w:rsidRPr="00B02A36" w:rsidRDefault="00830A62" w:rsidP="00830A62">
      <w:pPr>
        <w:spacing w:line="240" w:lineRule="auto"/>
        <w:rPr>
          <w:rFonts w:ascii="Open Sans" w:hAnsi="Open Sans"/>
          <w:sz w:val="16"/>
          <w:szCs w:val="16"/>
        </w:rPr>
      </w:pPr>
      <w:r w:rsidRPr="00B02A36">
        <w:rPr>
          <w:rFonts w:ascii="Open Sans" w:hAnsi="Open Sans"/>
          <w:sz w:val="16"/>
          <w:szCs w:val="16"/>
        </w:rPr>
        <w:t>The goals of this project are:</w:t>
      </w:r>
    </w:p>
    <w:p w14:paraId="5AD3625D" w14:textId="7A71735B" w:rsidR="004E2C73" w:rsidRPr="00B02A36" w:rsidRDefault="004E2C73" w:rsidP="004E2C73">
      <w:pPr>
        <w:numPr>
          <w:ilvl w:val="0"/>
          <w:numId w:val="2"/>
        </w:numPr>
        <w:spacing w:line="240" w:lineRule="auto"/>
        <w:rPr>
          <w:rFonts w:ascii="Open Sans" w:hAnsi="Open Sans"/>
          <w:sz w:val="16"/>
          <w:szCs w:val="16"/>
        </w:rPr>
      </w:pPr>
      <w:r w:rsidRPr="00B02A36">
        <w:rPr>
          <w:rFonts w:ascii="Open Sans" w:hAnsi="Open Sans"/>
          <w:sz w:val="16"/>
          <w:szCs w:val="16"/>
        </w:rPr>
        <w:t>To practice making abstract concepts tangible; so that they can be inspected and iterated upon</w:t>
      </w:r>
    </w:p>
    <w:p w14:paraId="688FEA04" w14:textId="2DE59009" w:rsidR="004E2C73" w:rsidRPr="00B02A36" w:rsidRDefault="00830A62" w:rsidP="004E2C73">
      <w:pPr>
        <w:numPr>
          <w:ilvl w:val="0"/>
          <w:numId w:val="2"/>
        </w:numPr>
        <w:spacing w:line="240" w:lineRule="auto"/>
        <w:rPr>
          <w:rFonts w:ascii="Open Sans" w:hAnsi="Open Sans"/>
          <w:sz w:val="16"/>
          <w:szCs w:val="16"/>
        </w:rPr>
      </w:pPr>
      <w:r w:rsidRPr="00B02A36">
        <w:rPr>
          <w:rFonts w:ascii="Open Sans" w:hAnsi="Open Sans"/>
          <w:sz w:val="16"/>
          <w:szCs w:val="16"/>
        </w:rPr>
        <w:t>To learn how to visually communicate complex problems – or problems that exist primarily in the realm of behavior and user experience</w:t>
      </w:r>
    </w:p>
    <w:p w14:paraId="4BC35F8D" w14:textId="77777777" w:rsidR="00830A62" w:rsidRPr="00B02A36" w:rsidRDefault="00830A62" w:rsidP="00830A62">
      <w:pPr>
        <w:numPr>
          <w:ilvl w:val="0"/>
          <w:numId w:val="2"/>
        </w:numPr>
        <w:spacing w:line="240" w:lineRule="auto"/>
        <w:rPr>
          <w:rFonts w:ascii="Open Sans" w:hAnsi="Open Sans"/>
          <w:sz w:val="16"/>
          <w:szCs w:val="16"/>
        </w:rPr>
      </w:pPr>
      <w:r w:rsidRPr="00B02A36">
        <w:rPr>
          <w:rFonts w:ascii="Open Sans" w:hAnsi="Open Sans"/>
          <w:sz w:val="16"/>
          <w:szCs w:val="16"/>
        </w:rPr>
        <w:t xml:space="preserve">To gain confidence in “systems thinking” </w:t>
      </w:r>
    </w:p>
    <w:p w14:paraId="213582EF" w14:textId="4FBA3277" w:rsidR="00830A62" w:rsidRPr="00B02A36" w:rsidRDefault="004E2C73" w:rsidP="00830A62">
      <w:pPr>
        <w:numPr>
          <w:ilvl w:val="0"/>
          <w:numId w:val="2"/>
        </w:numPr>
        <w:spacing w:line="240" w:lineRule="auto"/>
        <w:rPr>
          <w:rFonts w:ascii="Open Sans" w:hAnsi="Open Sans"/>
          <w:sz w:val="16"/>
          <w:szCs w:val="16"/>
        </w:rPr>
      </w:pPr>
      <w:r w:rsidRPr="00B02A36">
        <w:rPr>
          <w:rFonts w:ascii="Open Sans" w:hAnsi="Open Sans"/>
          <w:sz w:val="16"/>
          <w:szCs w:val="16"/>
        </w:rPr>
        <w:t>To gain confidence</w:t>
      </w:r>
      <w:r w:rsidR="00830A62" w:rsidRPr="00B02A36">
        <w:rPr>
          <w:rFonts w:ascii="Open Sans" w:hAnsi="Open Sans"/>
          <w:sz w:val="16"/>
          <w:szCs w:val="16"/>
        </w:rPr>
        <w:t xml:space="preserve"> using service design methods </w:t>
      </w:r>
      <w:r w:rsidRPr="00B02A36">
        <w:rPr>
          <w:rFonts w:ascii="Open Sans" w:hAnsi="Open Sans"/>
          <w:sz w:val="16"/>
          <w:szCs w:val="16"/>
        </w:rPr>
        <w:t>and</w:t>
      </w:r>
      <w:r w:rsidR="00830A62" w:rsidRPr="00B02A36">
        <w:rPr>
          <w:rFonts w:ascii="Open Sans" w:hAnsi="Open Sans"/>
          <w:sz w:val="16"/>
          <w:szCs w:val="16"/>
        </w:rPr>
        <w:t xml:space="preserve"> </w:t>
      </w:r>
      <w:r w:rsidR="00F82751" w:rsidRPr="00B02A36">
        <w:rPr>
          <w:rFonts w:ascii="Open Sans" w:hAnsi="Open Sans"/>
          <w:sz w:val="16"/>
          <w:szCs w:val="16"/>
        </w:rPr>
        <w:t xml:space="preserve">to </w:t>
      </w:r>
      <w:r w:rsidR="00830A62" w:rsidRPr="00B02A36">
        <w:rPr>
          <w:rFonts w:ascii="Open Sans" w:hAnsi="Open Sans"/>
          <w:sz w:val="16"/>
          <w:szCs w:val="16"/>
        </w:rPr>
        <w:t>iterate on ideas that occur over time</w:t>
      </w:r>
    </w:p>
    <w:p w14:paraId="1CECD515" w14:textId="77777777" w:rsidR="00830A62" w:rsidRPr="00B02A36" w:rsidRDefault="00830A62" w:rsidP="00830A62">
      <w:pPr>
        <w:numPr>
          <w:ilvl w:val="0"/>
          <w:numId w:val="2"/>
        </w:numPr>
        <w:spacing w:line="240" w:lineRule="auto"/>
        <w:rPr>
          <w:rFonts w:ascii="Open Sans" w:hAnsi="Open Sans"/>
          <w:sz w:val="16"/>
          <w:szCs w:val="16"/>
        </w:rPr>
      </w:pPr>
      <w:r w:rsidRPr="00B02A36">
        <w:rPr>
          <w:rFonts w:ascii="Open Sans" w:hAnsi="Open Sans"/>
          <w:sz w:val="16"/>
          <w:szCs w:val="16"/>
        </w:rPr>
        <w:t>To direct attention and decision making in a persuasive manner</w:t>
      </w:r>
    </w:p>
    <w:p w14:paraId="44B73A54" w14:textId="77777777" w:rsidR="00830A62" w:rsidRPr="00B02A36" w:rsidRDefault="00830A62" w:rsidP="00830A62">
      <w:pPr>
        <w:numPr>
          <w:ilvl w:val="0"/>
          <w:numId w:val="2"/>
        </w:numPr>
        <w:spacing w:line="240" w:lineRule="auto"/>
        <w:rPr>
          <w:rFonts w:ascii="Open Sans" w:hAnsi="Open Sans"/>
          <w:sz w:val="16"/>
          <w:szCs w:val="16"/>
        </w:rPr>
      </w:pPr>
      <w:r w:rsidRPr="00B02A36">
        <w:rPr>
          <w:rFonts w:ascii="Open Sans" w:hAnsi="Open Sans"/>
          <w:sz w:val="16"/>
          <w:szCs w:val="16"/>
        </w:rPr>
        <w:t xml:space="preserve">To learn an effective, iterative, and user-centered process for designing a service </w:t>
      </w:r>
    </w:p>
    <w:p w14:paraId="44458F18" w14:textId="77777777" w:rsidR="00830A62" w:rsidRPr="00B02A36" w:rsidRDefault="00830A62" w:rsidP="00830A62">
      <w:pPr>
        <w:numPr>
          <w:ilvl w:val="0"/>
          <w:numId w:val="2"/>
        </w:numPr>
        <w:spacing w:line="240" w:lineRule="auto"/>
        <w:rPr>
          <w:rFonts w:ascii="Open Sans" w:hAnsi="Open Sans"/>
          <w:sz w:val="16"/>
          <w:szCs w:val="16"/>
        </w:rPr>
      </w:pPr>
      <w:r w:rsidRPr="00B02A36">
        <w:rPr>
          <w:rFonts w:ascii="Open Sans" w:hAnsi="Open Sans"/>
          <w:sz w:val="16"/>
          <w:szCs w:val="16"/>
        </w:rPr>
        <w:t xml:space="preserve">To learn how to craft solutions to problems that involve a variety of user touch points </w:t>
      </w:r>
    </w:p>
    <w:p w14:paraId="3B8F58BF" w14:textId="77777777" w:rsidR="00830A62" w:rsidRPr="00B02A36" w:rsidRDefault="00830A62" w:rsidP="00830A62">
      <w:pPr>
        <w:numPr>
          <w:ilvl w:val="0"/>
          <w:numId w:val="2"/>
        </w:numPr>
        <w:spacing w:line="240" w:lineRule="auto"/>
        <w:rPr>
          <w:rFonts w:ascii="Open Sans" w:hAnsi="Open Sans"/>
          <w:sz w:val="16"/>
          <w:szCs w:val="16"/>
        </w:rPr>
      </w:pPr>
      <w:r w:rsidRPr="00B02A36">
        <w:rPr>
          <w:rFonts w:ascii="Open Sans" w:hAnsi="Open Sans"/>
          <w:sz w:val="16"/>
          <w:szCs w:val="16"/>
        </w:rPr>
        <w:t>To gain confidence in communicating the value of addressing problems systemically</w:t>
      </w:r>
    </w:p>
    <w:p w14:paraId="00545277" w14:textId="4D46AEBE" w:rsidR="00830A62" w:rsidRPr="00B02A36" w:rsidRDefault="00830A62" w:rsidP="00830A62">
      <w:pPr>
        <w:numPr>
          <w:ilvl w:val="0"/>
          <w:numId w:val="2"/>
        </w:numPr>
        <w:spacing w:line="240" w:lineRule="auto"/>
        <w:rPr>
          <w:rFonts w:ascii="Open Sans" w:hAnsi="Open Sans"/>
          <w:sz w:val="16"/>
          <w:szCs w:val="16"/>
        </w:rPr>
      </w:pPr>
      <w:r w:rsidRPr="00B02A36">
        <w:rPr>
          <w:rFonts w:ascii="Open Sans" w:hAnsi="Open Sans"/>
          <w:sz w:val="16"/>
          <w:szCs w:val="16"/>
        </w:rPr>
        <w:t>To demonstrate that concepts, and the thinking behind them, represent real world value</w:t>
      </w:r>
    </w:p>
    <w:p w14:paraId="4EAC6CC0" w14:textId="43F9CFE0" w:rsidR="00830A62" w:rsidRPr="00B02A36" w:rsidRDefault="00830A62" w:rsidP="00830A62">
      <w:pPr>
        <w:numPr>
          <w:ilvl w:val="0"/>
          <w:numId w:val="2"/>
        </w:numPr>
        <w:spacing w:line="240" w:lineRule="auto"/>
        <w:rPr>
          <w:rFonts w:ascii="Open Sans" w:hAnsi="Open Sans"/>
          <w:sz w:val="16"/>
          <w:szCs w:val="16"/>
        </w:rPr>
      </w:pPr>
      <w:r w:rsidRPr="00B02A36">
        <w:rPr>
          <w:rFonts w:ascii="Open Sans" w:hAnsi="Open Sans"/>
          <w:sz w:val="16"/>
          <w:szCs w:val="16"/>
        </w:rPr>
        <w:t>To end quarter 2 with a portfolio piece</w:t>
      </w:r>
    </w:p>
    <w:p w14:paraId="61A8B06B" w14:textId="77777777" w:rsidR="00830A62" w:rsidRPr="00B02A36" w:rsidRDefault="00830A62" w:rsidP="00AC47B0">
      <w:pPr>
        <w:spacing w:line="240" w:lineRule="auto"/>
        <w:ind w:left="720"/>
        <w:rPr>
          <w:rFonts w:ascii="Open Sans" w:hAnsi="Open Sans"/>
          <w:sz w:val="16"/>
          <w:szCs w:val="16"/>
        </w:rPr>
      </w:pPr>
    </w:p>
    <w:p w14:paraId="1B828E01" w14:textId="77777777" w:rsidR="00AC47B0" w:rsidRPr="00B02A36" w:rsidRDefault="00AC47B0" w:rsidP="00AC47B0">
      <w:pPr>
        <w:rPr>
          <w:rFonts w:ascii="Open Sans" w:hAnsi="Open Sans"/>
          <w:b/>
          <w:sz w:val="16"/>
          <w:szCs w:val="16"/>
        </w:rPr>
      </w:pPr>
      <w:r w:rsidRPr="00B02A36">
        <w:rPr>
          <w:rFonts w:ascii="Open Sans" w:hAnsi="Open Sans"/>
          <w:b/>
          <w:sz w:val="16"/>
          <w:szCs w:val="16"/>
        </w:rPr>
        <w:t>Businesses</w:t>
      </w:r>
    </w:p>
    <w:p w14:paraId="53061E13" w14:textId="1BBC3554" w:rsidR="00830A62" w:rsidRPr="00B02A36" w:rsidRDefault="00830A62" w:rsidP="00830A62">
      <w:pPr>
        <w:spacing w:line="240" w:lineRule="auto"/>
        <w:rPr>
          <w:rFonts w:ascii="Open Sans" w:hAnsi="Open Sans"/>
          <w:sz w:val="16"/>
          <w:szCs w:val="16"/>
        </w:rPr>
      </w:pPr>
      <w:r w:rsidRPr="00B02A36">
        <w:rPr>
          <w:rFonts w:ascii="Open Sans" w:hAnsi="Open Sans"/>
          <w:sz w:val="16"/>
          <w:szCs w:val="16"/>
        </w:rPr>
        <w:t xml:space="preserve">You can pick any </w:t>
      </w:r>
      <w:r w:rsidR="00AC47B0" w:rsidRPr="00B02A36">
        <w:rPr>
          <w:rFonts w:ascii="Open Sans" w:hAnsi="Open Sans"/>
          <w:sz w:val="16"/>
          <w:szCs w:val="16"/>
        </w:rPr>
        <w:t xml:space="preserve">business / </w:t>
      </w:r>
      <w:r w:rsidRPr="00B02A36">
        <w:rPr>
          <w:rFonts w:ascii="Open Sans" w:hAnsi="Open Sans"/>
          <w:sz w:val="16"/>
          <w:szCs w:val="16"/>
        </w:rPr>
        <w:t>service assuming:</w:t>
      </w:r>
    </w:p>
    <w:p w14:paraId="2CBCA555" w14:textId="77777777" w:rsidR="00830A62" w:rsidRPr="00B02A36" w:rsidRDefault="00830A62" w:rsidP="00830A62">
      <w:pPr>
        <w:numPr>
          <w:ilvl w:val="0"/>
          <w:numId w:val="3"/>
        </w:numPr>
        <w:spacing w:line="240" w:lineRule="auto"/>
        <w:rPr>
          <w:rFonts w:ascii="Open Sans" w:hAnsi="Open Sans"/>
          <w:sz w:val="16"/>
          <w:szCs w:val="16"/>
        </w:rPr>
      </w:pPr>
      <w:r w:rsidRPr="00B02A36">
        <w:rPr>
          <w:rFonts w:ascii="Open Sans" w:hAnsi="Open Sans"/>
          <w:sz w:val="16"/>
          <w:szCs w:val="16"/>
        </w:rPr>
        <w:t>It’s Legal</w:t>
      </w:r>
    </w:p>
    <w:p w14:paraId="5C1F6CF8" w14:textId="6C786AC0" w:rsidR="00830A62" w:rsidRPr="00B02A36" w:rsidRDefault="00830A62" w:rsidP="00830A62">
      <w:pPr>
        <w:numPr>
          <w:ilvl w:val="0"/>
          <w:numId w:val="3"/>
        </w:numPr>
        <w:spacing w:line="240" w:lineRule="auto"/>
        <w:rPr>
          <w:rFonts w:ascii="Open Sans" w:hAnsi="Open Sans"/>
          <w:sz w:val="16"/>
          <w:szCs w:val="16"/>
        </w:rPr>
      </w:pPr>
      <w:r w:rsidRPr="00B02A36">
        <w:rPr>
          <w:rFonts w:ascii="Open Sans" w:hAnsi="Open Sans"/>
          <w:sz w:val="16"/>
          <w:szCs w:val="16"/>
        </w:rPr>
        <w:t>You can gain access to the front &amp; back of house</w:t>
      </w:r>
      <w:r w:rsidR="004E2C73" w:rsidRPr="00B02A36">
        <w:rPr>
          <w:rFonts w:ascii="Open Sans" w:hAnsi="Open Sans"/>
          <w:sz w:val="16"/>
          <w:szCs w:val="16"/>
        </w:rPr>
        <w:t xml:space="preserve"> in relatively short order</w:t>
      </w:r>
    </w:p>
    <w:p w14:paraId="3CA43DAF" w14:textId="62A43093" w:rsidR="00830A62" w:rsidRPr="00B02A36" w:rsidRDefault="00830A62" w:rsidP="00830A62">
      <w:pPr>
        <w:numPr>
          <w:ilvl w:val="0"/>
          <w:numId w:val="3"/>
        </w:numPr>
        <w:spacing w:line="240" w:lineRule="auto"/>
        <w:rPr>
          <w:rFonts w:ascii="Open Sans" w:hAnsi="Open Sans"/>
          <w:sz w:val="16"/>
          <w:szCs w:val="16"/>
        </w:rPr>
      </w:pPr>
      <w:r w:rsidRPr="00B02A36">
        <w:rPr>
          <w:rFonts w:ascii="Open Sans" w:hAnsi="Open Sans"/>
          <w:sz w:val="16"/>
          <w:szCs w:val="16"/>
        </w:rPr>
        <w:t>You are able to directly interact with customers while they utilize the service</w:t>
      </w:r>
      <w:r w:rsidR="004E2C73" w:rsidRPr="00B02A36">
        <w:rPr>
          <w:rFonts w:ascii="Open Sans" w:hAnsi="Open Sans"/>
          <w:sz w:val="16"/>
          <w:szCs w:val="16"/>
        </w:rPr>
        <w:t xml:space="preserve"> (i.e. contextual inquiry)</w:t>
      </w:r>
    </w:p>
    <w:p w14:paraId="1E568C31" w14:textId="4FE855BD" w:rsidR="00AC47B0" w:rsidRPr="00B02A36" w:rsidRDefault="00AC47B0" w:rsidP="00830A62">
      <w:pPr>
        <w:numPr>
          <w:ilvl w:val="0"/>
          <w:numId w:val="3"/>
        </w:numPr>
        <w:spacing w:line="240" w:lineRule="auto"/>
        <w:rPr>
          <w:rFonts w:ascii="Open Sans" w:hAnsi="Open Sans"/>
          <w:sz w:val="16"/>
          <w:szCs w:val="16"/>
        </w:rPr>
      </w:pPr>
      <w:r w:rsidRPr="00B02A36">
        <w:rPr>
          <w:rFonts w:ascii="Open Sans" w:hAnsi="Open Sans"/>
          <w:sz w:val="16"/>
          <w:szCs w:val="16"/>
        </w:rPr>
        <w:t>You are able to directly interact with the business / service owner(s)</w:t>
      </w:r>
      <w:r w:rsidR="004E2C73" w:rsidRPr="00B02A36">
        <w:rPr>
          <w:rFonts w:ascii="Open Sans" w:hAnsi="Open Sans"/>
          <w:sz w:val="16"/>
          <w:szCs w:val="16"/>
        </w:rPr>
        <w:t xml:space="preserve"> (i.e. contextual inquiry)</w:t>
      </w:r>
    </w:p>
    <w:p w14:paraId="03DF4961" w14:textId="77777777" w:rsidR="00830A62" w:rsidRPr="00B02A36" w:rsidRDefault="00830A62" w:rsidP="00830A62">
      <w:pPr>
        <w:numPr>
          <w:ilvl w:val="0"/>
          <w:numId w:val="3"/>
        </w:numPr>
        <w:spacing w:line="240" w:lineRule="auto"/>
        <w:rPr>
          <w:rFonts w:ascii="Open Sans" w:hAnsi="Open Sans"/>
          <w:sz w:val="16"/>
          <w:szCs w:val="16"/>
        </w:rPr>
      </w:pPr>
      <w:r w:rsidRPr="00B02A36">
        <w:rPr>
          <w:rFonts w:ascii="Open Sans" w:hAnsi="Open Sans"/>
          <w:sz w:val="16"/>
          <w:szCs w:val="16"/>
        </w:rPr>
        <w:t>You are not related to the service provider (if you are, please check with me)</w:t>
      </w:r>
    </w:p>
    <w:p w14:paraId="280EC9CF" w14:textId="42F9EDFE" w:rsidR="00830A62" w:rsidRPr="00B02A36" w:rsidRDefault="00830A62" w:rsidP="00830A62">
      <w:pPr>
        <w:numPr>
          <w:ilvl w:val="0"/>
          <w:numId w:val="3"/>
        </w:numPr>
        <w:spacing w:line="240" w:lineRule="auto"/>
        <w:rPr>
          <w:rFonts w:ascii="Open Sans" w:hAnsi="Open Sans"/>
          <w:sz w:val="16"/>
          <w:szCs w:val="16"/>
        </w:rPr>
      </w:pPr>
      <w:r w:rsidRPr="00B02A36">
        <w:rPr>
          <w:rFonts w:ascii="Open Sans" w:hAnsi="Open Sans"/>
          <w:sz w:val="16"/>
          <w:szCs w:val="16"/>
        </w:rPr>
        <w:t>You can demonstrate a use of an iterative process</w:t>
      </w:r>
      <w:r w:rsidR="004E2C73" w:rsidRPr="00B02A36">
        <w:rPr>
          <w:rFonts w:ascii="Open Sans" w:hAnsi="Open Sans"/>
          <w:sz w:val="16"/>
          <w:szCs w:val="16"/>
        </w:rPr>
        <w:t xml:space="preserve"> (repeat access to the environment is possible)</w:t>
      </w:r>
    </w:p>
    <w:p w14:paraId="3A93CC01" w14:textId="77777777" w:rsidR="00830A62" w:rsidRPr="00B02A36" w:rsidRDefault="00830A62">
      <w:pPr>
        <w:rPr>
          <w:rFonts w:ascii="Open Sans" w:hAnsi="Open Sans"/>
          <w:sz w:val="16"/>
          <w:szCs w:val="16"/>
        </w:rPr>
      </w:pPr>
    </w:p>
    <w:p w14:paraId="39DEF2E3" w14:textId="025B54E8" w:rsidR="003835BF" w:rsidRPr="00B02A36" w:rsidRDefault="003835BF" w:rsidP="003835BF">
      <w:pPr>
        <w:rPr>
          <w:rFonts w:ascii="Open Sans" w:hAnsi="Open Sans"/>
          <w:sz w:val="16"/>
          <w:szCs w:val="16"/>
        </w:rPr>
      </w:pPr>
      <w:r w:rsidRPr="00B02A36">
        <w:rPr>
          <w:rFonts w:ascii="Open Sans" w:hAnsi="Open Sans"/>
          <w:sz w:val="16"/>
          <w:szCs w:val="16"/>
        </w:rPr>
        <w:t>The following service providers represent potential opportunities for this project. Teams may not select the same service provider. If you choose a business / service that is not on this list, please inform me before moving forward:</w:t>
      </w:r>
    </w:p>
    <w:p w14:paraId="58D4F856" w14:textId="77777777" w:rsidR="006D20EA" w:rsidRPr="00B02A36" w:rsidRDefault="006D20EA" w:rsidP="006D20EA">
      <w:pPr>
        <w:pStyle w:val="ListParagraph"/>
        <w:numPr>
          <w:ilvl w:val="0"/>
          <w:numId w:val="4"/>
        </w:numPr>
        <w:rPr>
          <w:rFonts w:ascii="Open Sans" w:hAnsi="Open Sans"/>
          <w:sz w:val="16"/>
          <w:szCs w:val="16"/>
        </w:rPr>
        <w:sectPr w:rsidR="006D20EA" w:rsidRPr="00B02A36" w:rsidSect="006D20EA">
          <w:headerReference w:type="default" r:id="rId7"/>
          <w:footerReference w:type="default" r:id="rId8"/>
          <w:pgSz w:w="12240" w:h="15840" w:code="1"/>
          <w:pgMar w:top="720" w:right="1440" w:bottom="0" w:left="1800" w:header="720" w:footer="576" w:gutter="0"/>
          <w:cols w:space="720"/>
        </w:sectPr>
      </w:pPr>
    </w:p>
    <w:p w14:paraId="25CDAEDC" w14:textId="77777777" w:rsidR="006D20EA" w:rsidRPr="00B02A36" w:rsidRDefault="006D20EA" w:rsidP="006D20EA">
      <w:pPr>
        <w:pStyle w:val="ListParagraph"/>
        <w:rPr>
          <w:rFonts w:ascii="Open Sans" w:hAnsi="Open Sans"/>
          <w:sz w:val="16"/>
          <w:szCs w:val="16"/>
        </w:rPr>
      </w:pPr>
    </w:p>
    <w:p w14:paraId="1FC93D08" w14:textId="1AD93193" w:rsidR="006D20EA" w:rsidRPr="00B02A36" w:rsidRDefault="0032310F" w:rsidP="006D20EA">
      <w:pPr>
        <w:pStyle w:val="ListParagraph"/>
        <w:numPr>
          <w:ilvl w:val="0"/>
          <w:numId w:val="4"/>
        </w:numPr>
        <w:rPr>
          <w:rFonts w:ascii="Open Sans" w:hAnsi="Open Sans"/>
          <w:sz w:val="16"/>
          <w:szCs w:val="16"/>
        </w:rPr>
      </w:pPr>
      <w:r w:rsidRPr="00B02A36">
        <w:rPr>
          <w:rFonts w:ascii="Open Sans" w:hAnsi="Open Sans"/>
          <w:sz w:val="16"/>
          <w:szCs w:val="16"/>
        </w:rPr>
        <w:t>Austin Blood and Tissue center</w:t>
      </w:r>
    </w:p>
    <w:p w14:paraId="0B10A05C" w14:textId="35D08C13" w:rsidR="006D20EA" w:rsidRPr="00B02A36" w:rsidRDefault="006D20EA" w:rsidP="004E2C73">
      <w:pPr>
        <w:pStyle w:val="ListParagraph"/>
        <w:numPr>
          <w:ilvl w:val="0"/>
          <w:numId w:val="4"/>
        </w:numPr>
        <w:rPr>
          <w:rFonts w:ascii="Open Sans" w:hAnsi="Open Sans"/>
          <w:sz w:val="16"/>
          <w:szCs w:val="16"/>
        </w:rPr>
      </w:pPr>
      <w:r w:rsidRPr="00B02A36">
        <w:rPr>
          <w:rFonts w:ascii="Open Sans" w:hAnsi="Open Sans"/>
          <w:sz w:val="16"/>
          <w:szCs w:val="16"/>
        </w:rPr>
        <w:t>Annies Café</w:t>
      </w:r>
    </w:p>
    <w:p w14:paraId="17E4ADFC" w14:textId="77777777" w:rsidR="006D20EA" w:rsidRPr="00B02A36" w:rsidRDefault="006D20EA" w:rsidP="006D20EA">
      <w:pPr>
        <w:pStyle w:val="ListParagraph"/>
        <w:numPr>
          <w:ilvl w:val="0"/>
          <w:numId w:val="4"/>
        </w:numPr>
        <w:rPr>
          <w:rFonts w:ascii="Open Sans" w:hAnsi="Open Sans"/>
          <w:sz w:val="16"/>
          <w:szCs w:val="16"/>
        </w:rPr>
      </w:pPr>
      <w:r w:rsidRPr="00B02A36">
        <w:rPr>
          <w:rFonts w:ascii="Open Sans" w:hAnsi="Open Sans"/>
          <w:sz w:val="16"/>
          <w:szCs w:val="16"/>
        </w:rPr>
        <w:t>Sawyer &amp; Co</w:t>
      </w:r>
    </w:p>
    <w:p w14:paraId="2949E572" w14:textId="4BA9DDC5" w:rsidR="004E2C73" w:rsidRPr="00B02A36" w:rsidRDefault="0032310F" w:rsidP="006D20EA">
      <w:pPr>
        <w:pStyle w:val="ListParagraph"/>
        <w:numPr>
          <w:ilvl w:val="0"/>
          <w:numId w:val="4"/>
        </w:numPr>
        <w:rPr>
          <w:rFonts w:ascii="Open Sans" w:hAnsi="Open Sans"/>
          <w:sz w:val="16"/>
          <w:szCs w:val="16"/>
        </w:rPr>
      </w:pPr>
      <w:r w:rsidRPr="00B02A36">
        <w:rPr>
          <w:rFonts w:ascii="Open Sans" w:hAnsi="Open Sans"/>
          <w:sz w:val="16"/>
          <w:szCs w:val="16"/>
        </w:rPr>
        <w:t>Quickie Picky</w:t>
      </w:r>
    </w:p>
    <w:p w14:paraId="7743E69E" w14:textId="02F33EFB" w:rsidR="0032310F" w:rsidRPr="00B02A36" w:rsidRDefault="0032310F" w:rsidP="006D20EA">
      <w:pPr>
        <w:pStyle w:val="ListParagraph"/>
        <w:numPr>
          <w:ilvl w:val="0"/>
          <w:numId w:val="4"/>
        </w:numPr>
        <w:rPr>
          <w:rFonts w:ascii="Open Sans" w:hAnsi="Open Sans"/>
          <w:sz w:val="16"/>
          <w:szCs w:val="16"/>
        </w:rPr>
      </w:pPr>
      <w:r w:rsidRPr="00B02A36">
        <w:rPr>
          <w:rFonts w:ascii="Open Sans" w:hAnsi="Open Sans"/>
          <w:sz w:val="16"/>
          <w:szCs w:val="16"/>
        </w:rPr>
        <w:t>Lawn Starter (or other yard service company)</w:t>
      </w:r>
    </w:p>
    <w:p w14:paraId="048D4C10" w14:textId="77356EAA" w:rsidR="0032310F" w:rsidRPr="00B02A36" w:rsidRDefault="0032310F" w:rsidP="006D20EA">
      <w:pPr>
        <w:pStyle w:val="ListParagraph"/>
        <w:numPr>
          <w:ilvl w:val="0"/>
          <w:numId w:val="4"/>
        </w:numPr>
        <w:rPr>
          <w:rFonts w:ascii="Open Sans" w:hAnsi="Open Sans"/>
          <w:sz w:val="16"/>
          <w:szCs w:val="16"/>
        </w:rPr>
      </w:pPr>
      <w:r w:rsidRPr="00B02A36">
        <w:rPr>
          <w:rFonts w:ascii="Open Sans" w:hAnsi="Open Sans"/>
          <w:sz w:val="16"/>
          <w:szCs w:val="16"/>
        </w:rPr>
        <w:t>Austin Dub Academy</w:t>
      </w:r>
    </w:p>
    <w:p w14:paraId="2479DA88" w14:textId="77777777" w:rsidR="006D20EA" w:rsidRPr="00B02A36" w:rsidRDefault="006D20EA" w:rsidP="006D20EA">
      <w:pPr>
        <w:rPr>
          <w:rFonts w:ascii="Open Sans" w:hAnsi="Open Sans"/>
          <w:sz w:val="16"/>
          <w:szCs w:val="16"/>
        </w:rPr>
      </w:pPr>
    </w:p>
    <w:p w14:paraId="71C16A52" w14:textId="77777777" w:rsidR="006D20EA" w:rsidRPr="00B02A36" w:rsidRDefault="006D20EA" w:rsidP="006D20EA">
      <w:pPr>
        <w:pStyle w:val="ListParagraph"/>
        <w:rPr>
          <w:rFonts w:ascii="Open Sans" w:hAnsi="Open Sans"/>
          <w:sz w:val="16"/>
          <w:szCs w:val="16"/>
        </w:rPr>
      </w:pPr>
    </w:p>
    <w:p w14:paraId="2418C09B" w14:textId="77777777" w:rsidR="006D20EA" w:rsidRPr="00B02A36" w:rsidRDefault="006D20EA" w:rsidP="006D20EA">
      <w:pPr>
        <w:pStyle w:val="ListParagraph"/>
        <w:numPr>
          <w:ilvl w:val="0"/>
          <w:numId w:val="4"/>
        </w:numPr>
        <w:rPr>
          <w:rFonts w:ascii="Open Sans" w:hAnsi="Open Sans"/>
          <w:sz w:val="16"/>
          <w:szCs w:val="16"/>
        </w:rPr>
      </w:pPr>
      <w:r w:rsidRPr="00B02A36">
        <w:rPr>
          <w:rFonts w:ascii="Open Sans" w:hAnsi="Open Sans"/>
          <w:sz w:val="16"/>
          <w:szCs w:val="16"/>
        </w:rPr>
        <w:t>Hopdoddy</w:t>
      </w:r>
    </w:p>
    <w:p w14:paraId="64A1B4AD" w14:textId="194F82C9" w:rsidR="006D20EA" w:rsidRPr="00B02A36" w:rsidRDefault="006D20EA" w:rsidP="006D20EA">
      <w:pPr>
        <w:pStyle w:val="ListParagraph"/>
        <w:numPr>
          <w:ilvl w:val="0"/>
          <w:numId w:val="4"/>
        </w:numPr>
        <w:rPr>
          <w:rFonts w:ascii="Open Sans" w:hAnsi="Open Sans"/>
          <w:sz w:val="16"/>
          <w:szCs w:val="16"/>
        </w:rPr>
      </w:pPr>
      <w:r w:rsidRPr="00B02A36">
        <w:rPr>
          <w:rFonts w:ascii="Open Sans" w:hAnsi="Open Sans"/>
          <w:sz w:val="16"/>
          <w:szCs w:val="16"/>
        </w:rPr>
        <w:t xml:space="preserve">Royal Blue Grocery </w:t>
      </w:r>
    </w:p>
    <w:p w14:paraId="2A9D3DCC" w14:textId="748A36AA" w:rsidR="006D20EA" w:rsidRPr="00B02A36" w:rsidRDefault="0032310F" w:rsidP="006D20EA">
      <w:pPr>
        <w:pStyle w:val="ListParagraph"/>
        <w:numPr>
          <w:ilvl w:val="0"/>
          <w:numId w:val="4"/>
        </w:numPr>
        <w:rPr>
          <w:rFonts w:ascii="Open Sans" w:hAnsi="Open Sans"/>
          <w:sz w:val="16"/>
          <w:szCs w:val="16"/>
        </w:rPr>
      </w:pPr>
      <w:r w:rsidRPr="00B02A36">
        <w:rPr>
          <w:rFonts w:ascii="Open Sans" w:hAnsi="Open Sans"/>
          <w:sz w:val="16"/>
          <w:szCs w:val="16"/>
        </w:rPr>
        <w:t>Nau’s Enfield Drug Store</w:t>
      </w:r>
    </w:p>
    <w:p w14:paraId="6D5872A1" w14:textId="77777777" w:rsidR="006D20EA" w:rsidRPr="00B02A36" w:rsidRDefault="006D20EA" w:rsidP="006D20EA">
      <w:pPr>
        <w:pStyle w:val="ListParagraph"/>
        <w:numPr>
          <w:ilvl w:val="0"/>
          <w:numId w:val="4"/>
        </w:numPr>
        <w:rPr>
          <w:rFonts w:ascii="Open Sans" w:hAnsi="Open Sans"/>
          <w:sz w:val="16"/>
          <w:szCs w:val="16"/>
        </w:rPr>
      </w:pPr>
      <w:r w:rsidRPr="00B02A36">
        <w:rPr>
          <w:rFonts w:ascii="Open Sans" w:hAnsi="Open Sans"/>
          <w:sz w:val="16"/>
          <w:szCs w:val="16"/>
        </w:rPr>
        <w:t>Bouldin Creek Café</w:t>
      </w:r>
    </w:p>
    <w:p w14:paraId="756012B6" w14:textId="01BAD32C" w:rsidR="0032310F" w:rsidRPr="00B02A36" w:rsidRDefault="0032310F" w:rsidP="006D20EA">
      <w:pPr>
        <w:pStyle w:val="ListParagraph"/>
        <w:numPr>
          <w:ilvl w:val="0"/>
          <w:numId w:val="4"/>
        </w:numPr>
        <w:rPr>
          <w:rFonts w:ascii="Open Sans" w:hAnsi="Open Sans"/>
          <w:sz w:val="16"/>
          <w:szCs w:val="16"/>
        </w:rPr>
      </w:pPr>
      <w:r w:rsidRPr="00B02A36">
        <w:rPr>
          <w:rFonts w:ascii="Open Sans" w:hAnsi="Open Sans"/>
          <w:sz w:val="16"/>
          <w:szCs w:val="16"/>
        </w:rPr>
        <w:t>Texas Rowing Center</w:t>
      </w:r>
    </w:p>
    <w:p w14:paraId="48C3C5E0" w14:textId="198B000A" w:rsidR="0032310F" w:rsidRPr="00B02A36" w:rsidRDefault="0032310F" w:rsidP="006D20EA">
      <w:pPr>
        <w:pStyle w:val="ListParagraph"/>
        <w:numPr>
          <w:ilvl w:val="0"/>
          <w:numId w:val="4"/>
        </w:numPr>
        <w:rPr>
          <w:rFonts w:ascii="Open Sans" w:hAnsi="Open Sans"/>
          <w:sz w:val="16"/>
          <w:szCs w:val="16"/>
        </w:rPr>
      </w:pPr>
      <w:r w:rsidRPr="00B02A36">
        <w:rPr>
          <w:rFonts w:ascii="Open Sans" w:hAnsi="Open Sans"/>
          <w:sz w:val="16"/>
          <w:szCs w:val="16"/>
        </w:rPr>
        <w:t>Catering company</w:t>
      </w:r>
    </w:p>
    <w:p w14:paraId="75327B2D" w14:textId="248A07D8" w:rsidR="006D20EA" w:rsidRPr="00B02A36" w:rsidRDefault="006D20EA" w:rsidP="004E2C73">
      <w:pPr>
        <w:pStyle w:val="ListParagraph"/>
        <w:rPr>
          <w:rFonts w:ascii="Open Sans" w:hAnsi="Open Sans"/>
          <w:sz w:val="16"/>
          <w:szCs w:val="16"/>
        </w:rPr>
        <w:sectPr w:rsidR="006D20EA" w:rsidRPr="00B02A36" w:rsidSect="006D20EA">
          <w:headerReference w:type="default" r:id="rId9"/>
          <w:type w:val="continuous"/>
          <w:pgSz w:w="12240" w:h="15840"/>
          <w:pgMar w:top="1440" w:right="1440" w:bottom="1440" w:left="1440" w:header="720" w:footer="720" w:gutter="0"/>
          <w:cols w:num="2" w:space="720"/>
          <w:docGrid w:linePitch="360"/>
        </w:sectPr>
      </w:pPr>
      <w:r w:rsidRPr="00B02A36">
        <w:rPr>
          <w:rFonts w:ascii="Open Sans" w:hAnsi="Open Sans"/>
          <w:sz w:val="16"/>
          <w:szCs w:val="16"/>
        </w:rPr>
        <w:br/>
      </w:r>
    </w:p>
    <w:p w14:paraId="2CAC74BF" w14:textId="7FBC09EF" w:rsidR="006D20EA" w:rsidRPr="00B02A36" w:rsidRDefault="006D20EA" w:rsidP="006D20EA">
      <w:pPr>
        <w:tabs>
          <w:tab w:val="left" w:pos="7290"/>
        </w:tabs>
        <w:spacing w:before="40" w:after="40" w:line="240" w:lineRule="auto"/>
        <w:ind w:left="360"/>
        <w:rPr>
          <w:rFonts w:ascii="Open Sans" w:hAnsi="Open Sans"/>
          <w:sz w:val="16"/>
          <w:szCs w:val="16"/>
        </w:rPr>
      </w:pPr>
      <w:r w:rsidRPr="00B02A36">
        <w:rPr>
          <w:rFonts w:ascii="Open Sans" w:hAnsi="Open Sans"/>
          <w:sz w:val="16"/>
          <w:szCs w:val="16"/>
        </w:rPr>
        <w:lastRenderedPageBreak/>
        <w:t>At this poin</w:t>
      </w:r>
      <w:r w:rsidR="0038405B" w:rsidRPr="00B02A36">
        <w:rPr>
          <w:rFonts w:ascii="Open Sans" w:hAnsi="Open Sans"/>
          <w:sz w:val="16"/>
          <w:szCs w:val="16"/>
        </w:rPr>
        <w:t>t in the program you’ve learned</w:t>
      </w:r>
      <w:r w:rsidRPr="00B02A36">
        <w:rPr>
          <w:rFonts w:ascii="Open Sans" w:hAnsi="Open Sans"/>
          <w:sz w:val="16"/>
          <w:szCs w:val="16"/>
        </w:rPr>
        <w:t xml:space="preserve"> how to identify opportunities (problem finding through research), how to synthesize data into insights, and how to quickly visualize ideas and prototype things. You have not learned: Polish, high fidelity craftsmanship, detailed interaction design, high fidelity prototyping, user testing, or business model generation. </w:t>
      </w:r>
    </w:p>
    <w:p w14:paraId="6F077F8D" w14:textId="7E2B6D6A" w:rsidR="006D20EA" w:rsidRPr="00B02A36" w:rsidRDefault="004E2C73" w:rsidP="006D20EA">
      <w:pPr>
        <w:tabs>
          <w:tab w:val="left" w:pos="7290"/>
        </w:tabs>
        <w:spacing w:before="40" w:after="40" w:line="240" w:lineRule="auto"/>
        <w:ind w:left="360"/>
        <w:rPr>
          <w:rFonts w:ascii="Open Sans" w:hAnsi="Open Sans"/>
          <w:sz w:val="16"/>
          <w:szCs w:val="16"/>
        </w:rPr>
      </w:pPr>
      <w:r w:rsidRPr="00B02A36">
        <w:rPr>
          <w:rFonts w:ascii="Open Sans" w:hAnsi="Open Sans"/>
          <w:sz w:val="16"/>
          <w:szCs w:val="16"/>
        </w:rPr>
        <w:t>succeed in this project, leverage what you’ve learned so far</w:t>
      </w:r>
    </w:p>
    <w:p w14:paraId="2115E35C" w14:textId="77777777" w:rsidR="004E2C73" w:rsidRPr="00B02A36" w:rsidRDefault="004E2C73" w:rsidP="006D20EA">
      <w:pPr>
        <w:tabs>
          <w:tab w:val="left" w:pos="7290"/>
        </w:tabs>
        <w:spacing w:before="40" w:after="40" w:line="240" w:lineRule="auto"/>
        <w:ind w:left="360"/>
        <w:rPr>
          <w:rFonts w:ascii="Open Sans" w:hAnsi="Open Sans"/>
          <w:sz w:val="16"/>
          <w:szCs w:val="16"/>
        </w:rPr>
      </w:pPr>
    </w:p>
    <w:p w14:paraId="5FC00F8B" w14:textId="5E2D56A2" w:rsidR="004E2C73" w:rsidRPr="00B02A36" w:rsidRDefault="004E2C73" w:rsidP="00D436E3">
      <w:pPr>
        <w:tabs>
          <w:tab w:val="left" w:pos="7290"/>
        </w:tabs>
        <w:spacing w:before="40" w:after="40" w:line="240" w:lineRule="auto"/>
        <w:ind w:left="360"/>
        <w:rPr>
          <w:rFonts w:ascii="Open Sans" w:hAnsi="Open Sans"/>
          <w:b/>
          <w:sz w:val="16"/>
          <w:szCs w:val="16"/>
        </w:rPr>
      </w:pPr>
      <w:r w:rsidRPr="00B02A36">
        <w:rPr>
          <w:rFonts w:ascii="Open Sans" w:hAnsi="Open Sans"/>
          <w:b/>
          <w:sz w:val="16"/>
          <w:szCs w:val="16"/>
        </w:rPr>
        <w:t>To succeed in this project, y</w:t>
      </w:r>
      <w:r w:rsidR="006D20EA" w:rsidRPr="00B02A36">
        <w:rPr>
          <w:rFonts w:ascii="Open Sans" w:hAnsi="Open Sans"/>
          <w:b/>
          <w:sz w:val="16"/>
          <w:szCs w:val="16"/>
        </w:rPr>
        <w:t xml:space="preserve">ou </w:t>
      </w:r>
      <w:r w:rsidRPr="00B02A36">
        <w:rPr>
          <w:rFonts w:ascii="Open Sans" w:hAnsi="Open Sans"/>
          <w:b/>
          <w:sz w:val="16"/>
          <w:szCs w:val="16"/>
        </w:rPr>
        <w:t xml:space="preserve">must acknowledge </w:t>
      </w:r>
      <w:r w:rsidR="0038405B" w:rsidRPr="00B02A36">
        <w:rPr>
          <w:rFonts w:ascii="Open Sans" w:hAnsi="Open Sans"/>
          <w:b/>
          <w:sz w:val="16"/>
          <w:szCs w:val="16"/>
        </w:rPr>
        <w:t xml:space="preserve">the feeling of </w:t>
      </w:r>
      <w:r w:rsidR="00B52D71" w:rsidRPr="00B02A36">
        <w:rPr>
          <w:rFonts w:ascii="Open Sans" w:hAnsi="Open Sans"/>
          <w:b/>
          <w:sz w:val="16"/>
          <w:szCs w:val="16"/>
        </w:rPr>
        <w:t>personal</w:t>
      </w:r>
      <w:r w:rsidRPr="00B02A36">
        <w:rPr>
          <w:rFonts w:ascii="Open Sans" w:hAnsi="Open Sans"/>
          <w:b/>
          <w:sz w:val="16"/>
          <w:szCs w:val="16"/>
        </w:rPr>
        <w:t xml:space="preserve"> short comings and </w:t>
      </w:r>
      <w:r w:rsidR="006D20EA" w:rsidRPr="00B02A36">
        <w:rPr>
          <w:rFonts w:ascii="Open Sans" w:hAnsi="Open Sans"/>
          <w:b/>
          <w:sz w:val="16"/>
          <w:szCs w:val="16"/>
        </w:rPr>
        <w:t xml:space="preserve">find ways to account for any skill / </w:t>
      </w:r>
      <w:r w:rsidRPr="00B02A36">
        <w:rPr>
          <w:rFonts w:ascii="Open Sans" w:hAnsi="Open Sans"/>
          <w:b/>
          <w:sz w:val="16"/>
          <w:szCs w:val="16"/>
        </w:rPr>
        <w:t>craftsmanship gaps.</w:t>
      </w:r>
      <w:r w:rsidR="006D20EA" w:rsidRPr="00B02A36">
        <w:rPr>
          <w:rFonts w:ascii="Open Sans" w:hAnsi="Open Sans"/>
          <w:b/>
          <w:sz w:val="16"/>
          <w:szCs w:val="16"/>
        </w:rPr>
        <w:t xml:space="preserve"> This will require you to objectively reflect on and reframe your approach while executing against it.</w:t>
      </w:r>
    </w:p>
    <w:p w14:paraId="1E514E0E" w14:textId="77777777" w:rsidR="00E06CF5" w:rsidRPr="00B02A36" w:rsidRDefault="00E06CF5" w:rsidP="00E06CF5">
      <w:pPr>
        <w:spacing w:line="240" w:lineRule="auto"/>
        <w:rPr>
          <w:rFonts w:ascii="Open Sans" w:hAnsi="Open Sans"/>
          <w:sz w:val="16"/>
          <w:szCs w:val="16"/>
        </w:rPr>
      </w:pPr>
      <w:r w:rsidRPr="00B02A36">
        <w:rPr>
          <w:rFonts w:ascii="Open Sans" w:hAnsi="Open Sans"/>
          <w:b/>
          <w:sz w:val="16"/>
          <w:szCs w:val="16"/>
        </w:rPr>
        <w:lastRenderedPageBreak/>
        <w:t>Deliverables</w:t>
      </w:r>
    </w:p>
    <w:p w14:paraId="773A628A" w14:textId="0BBF59C3" w:rsidR="00E06CF5" w:rsidRPr="00B02A36" w:rsidRDefault="00E06CF5" w:rsidP="00E06CF5">
      <w:pPr>
        <w:spacing w:line="240" w:lineRule="auto"/>
        <w:rPr>
          <w:rFonts w:ascii="Open Sans" w:hAnsi="Open Sans"/>
          <w:b/>
          <w:sz w:val="16"/>
          <w:szCs w:val="16"/>
        </w:rPr>
      </w:pPr>
      <w:r w:rsidRPr="00B02A36">
        <w:rPr>
          <w:rFonts w:ascii="Open Sans" w:hAnsi="Open Sans"/>
          <w:sz w:val="16"/>
          <w:szCs w:val="16"/>
        </w:rPr>
        <w:t>Teams are ultimately responsible for managing their own schedule, scope, and sequence. This will require you to estimate and time box a</w:t>
      </w:r>
      <w:r w:rsidR="00CD3E16" w:rsidRPr="00B02A36">
        <w:rPr>
          <w:rFonts w:ascii="Open Sans" w:hAnsi="Open Sans"/>
          <w:sz w:val="16"/>
          <w:szCs w:val="16"/>
        </w:rPr>
        <w:t>ctivities</w:t>
      </w:r>
      <w:r w:rsidRPr="00B02A36">
        <w:rPr>
          <w:rFonts w:ascii="Open Sans" w:hAnsi="Open Sans"/>
          <w:sz w:val="16"/>
          <w:szCs w:val="16"/>
        </w:rPr>
        <w:t xml:space="preserve">. </w:t>
      </w:r>
      <w:r w:rsidR="00CD3E16" w:rsidRPr="00B02A36">
        <w:rPr>
          <w:rFonts w:ascii="Open Sans" w:hAnsi="Open Sans"/>
          <w:sz w:val="16"/>
          <w:szCs w:val="16"/>
        </w:rPr>
        <w:t xml:space="preserve">Note: At some point in this project, you will feel as if you are </w:t>
      </w:r>
      <w:r w:rsidRPr="00B02A36">
        <w:rPr>
          <w:rFonts w:ascii="Open Sans" w:hAnsi="Open Sans"/>
          <w:sz w:val="16"/>
          <w:szCs w:val="16"/>
        </w:rPr>
        <w:t xml:space="preserve">falling behind for reasons that are perceived as “out of </w:t>
      </w:r>
      <w:r w:rsidR="00CD3E16" w:rsidRPr="00B02A36">
        <w:rPr>
          <w:rFonts w:ascii="Open Sans" w:hAnsi="Open Sans"/>
          <w:sz w:val="16"/>
          <w:szCs w:val="16"/>
        </w:rPr>
        <w:t>your control</w:t>
      </w:r>
      <w:r w:rsidRPr="00B02A36">
        <w:rPr>
          <w:rFonts w:ascii="Open Sans" w:hAnsi="Open Sans"/>
          <w:sz w:val="16"/>
          <w:szCs w:val="16"/>
        </w:rPr>
        <w:t>”</w:t>
      </w:r>
      <w:r w:rsidR="00CD3E16" w:rsidRPr="00B02A36">
        <w:rPr>
          <w:rFonts w:ascii="Open Sans" w:hAnsi="Open Sans"/>
          <w:sz w:val="16"/>
          <w:szCs w:val="16"/>
        </w:rPr>
        <w:t>.</w:t>
      </w:r>
      <w:r w:rsidR="00CD3E16" w:rsidRPr="00B02A36">
        <w:rPr>
          <w:rFonts w:ascii="Open Sans" w:hAnsi="Open Sans"/>
          <w:b/>
          <w:sz w:val="16"/>
          <w:szCs w:val="16"/>
        </w:rPr>
        <w:t xml:space="preserve"> Be persistent, be rigorous, double the time you think it takes to do anything, and know that you are not at the whim of anyone except yourselves.</w:t>
      </w:r>
      <w:r w:rsidR="0038405B" w:rsidRPr="00B02A36">
        <w:rPr>
          <w:rFonts w:ascii="Open Sans" w:hAnsi="Open Sans"/>
          <w:b/>
          <w:sz w:val="16"/>
          <w:szCs w:val="16"/>
        </w:rPr>
        <w:t xml:space="preserve"> If you are stuck, find another way.</w:t>
      </w:r>
    </w:p>
    <w:p w14:paraId="04A85C3E" w14:textId="171ED5B2" w:rsidR="00ED57EB" w:rsidRPr="00B02A36" w:rsidRDefault="00ED57EB" w:rsidP="00ED57EB">
      <w:pPr>
        <w:ind w:right="900"/>
        <w:rPr>
          <w:rFonts w:ascii="Open Sans" w:hAnsi="Open Sans" w:cs="Open Sans Light"/>
          <w:szCs w:val="18"/>
        </w:rPr>
      </w:pPr>
    </w:p>
    <w:tbl>
      <w:tblPr>
        <w:tblW w:w="4988" w:type="pct"/>
        <w:tblInd w:w="-3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72" w:type="dxa"/>
          <w:right w:w="72" w:type="dxa"/>
        </w:tblCellMar>
        <w:tblLook w:val="0000" w:firstRow="0" w:lastRow="0" w:firstColumn="0" w:lastColumn="0" w:noHBand="0" w:noVBand="0"/>
      </w:tblPr>
      <w:tblGrid>
        <w:gridCol w:w="704"/>
        <w:gridCol w:w="6703"/>
        <w:gridCol w:w="649"/>
        <w:gridCol w:w="1266"/>
      </w:tblGrid>
      <w:tr w:rsidR="009D0518" w:rsidRPr="00B02A36" w14:paraId="7B07761D" w14:textId="6382F9A6" w:rsidTr="009D0518">
        <w:trPr>
          <w:trHeight w:val="327"/>
        </w:trPr>
        <w:tc>
          <w:tcPr>
            <w:tcW w:w="378" w:type="pct"/>
            <w:shd w:val="clear" w:color="auto" w:fill="000000"/>
          </w:tcPr>
          <w:p w14:paraId="49E76D25" w14:textId="77777777" w:rsidR="00763A43" w:rsidRPr="00B02A36" w:rsidRDefault="00763A43" w:rsidP="00DB07D1">
            <w:pPr>
              <w:pStyle w:val="BodyText"/>
              <w:spacing w:before="40" w:after="40"/>
              <w:jc w:val="center"/>
              <w:rPr>
                <w:rFonts w:ascii="Open Sans" w:hAnsi="Open Sans" w:cs="Open Sans Light"/>
                <w:sz w:val="16"/>
                <w:szCs w:val="16"/>
              </w:rPr>
            </w:pPr>
          </w:p>
        </w:tc>
        <w:tc>
          <w:tcPr>
            <w:tcW w:w="3595" w:type="pct"/>
            <w:shd w:val="clear" w:color="auto" w:fill="000000"/>
          </w:tcPr>
          <w:p w14:paraId="4E530E3D" w14:textId="77777777" w:rsidR="00763A43" w:rsidRPr="00B02A36" w:rsidRDefault="00763A43" w:rsidP="00DB07D1">
            <w:pPr>
              <w:pStyle w:val="BodyText"/>
              <w:spacing w:before="40" w:after="40"/>
              <w:rPr>
                <w:rFonts w:ascii="Open Sans" w:hAnsi="Open Sans" w:cs="Open Sans Light"/>
                <w:sz w:val="16"/>
                <w:szCs w:val="16"/>
              </w:rPr>
            </w:pPr>
            <w:r w:rsidRPr="00B02A36">
              <w:rPr>
                <w:rFonts w:ascii="Open Sans" w:hAnsi="Open Sans" w:cs="Open Sans Light"/>
                <w:sz w:val="16"/>
                <w:szCs w:val="16"/>
              </w:rPr>
              <w:t>Description</w:t>
            </w:r>
          </w:p>
        </w:tc>
        <w:tc>
          <w:tcPr>
            <w:tcW w:w="348" w:type="pct"/>
            <w:shd w:val="clear" w:color="auto" w:fill="000000"/>
          </w:tcPr>
          <w:p w14:paraId="63562648" w14:textId="5E36C1C4" w:rsidR="00763A43" w:rsidRPr="00B02A36" w:rsidRDefault="00763A43" w:rsidP="00DB07D1">
            <w:pPr>
              <w:pStyle w:val="BodyText"/>
              <w:spacing w:before="40" w:after="40"/>
              <w:jc w:val="center"/>
              <w:rPr>
                <w:rFonts w:ascii="Open Sans" w:hAnsi="Open Sans" w:cs="Open Sans Light"/>
                <w:sz w:val="16"/>
                <w:szCs w:val="16"/>
              </w:rPr>
            </w:pPr>
            <w:r w:rsidRPr="00B02A36">
              <w:rPr>
                <w:rFonts w:ascii="Open Sans" w:hAnsi="Open Sans" w:cs="Open Sans Light"/>
                <w:sz w:val="16"/>
                <w:szCs w:val="16"/>
              </w:rPr>
              <w:t>Points</w:t>
            </w:r>
          </w:p>
        </w:tc>
        <w:tc>
          <w:tcPr>
            <w:tcW w:w="679" w:type="pct"/>
            <w:shd w:val="clear" w:color="auto" w:fill="000000"/>
          </w:tcPr>
          <w:p w14:paraId="32B03CB5" w14:textId="003BA366" w:rsidR="00763A43" w:rsidRPr="00B02A36" w:rsidRDefault="00763A43" w:rsidP="00DB07D1">
            <w:pPr>
              <w:pStyle w:val="BodyText"/>
              <w:spacing w:before="40" w:after="40"/>
              <w:jc w:val="center"/>
              <w:rPr>
                <w:rFonts w:ascii="Open Sans" w:hAnsi="Open Sans" w:cs="Open Sans Light"/>
                <w:sz w:val="16"/>
                <w:szCs w:val="16"/>
              </w:rPr>
            </w:pPr>
            <w:r w:rsidRPr="00B02A36">
              <w:rPr>
                <w:rFonts w:ascii="Open Sans" w:hAnsi="Open Sans" w:cs="Open Sans Light"/>
                <w:sz w:val="16"/>
                <w:szCs w:val="16"/>
              </w:rPr>
              <w:t>Due</w:t>
            </w:r>
          </w:p>
        </w:tc>
      </w:tr>
      <w:tr w:rsidR="009D0518" w:rsidRPr="00B02A36" w14:paraId="72CCAB4D" w14:textId="2E15B8B5" w:rsidTr="009D0518">
        <w:trPr>
          <w:trHeight w:val="293"/>
        </w:trPr>
        <w:tc>
          <w:tcPr>
            <w:tcW w:w="378" w:type="pct"/>
            <w:tcBorders>
              <w:top w:val="single" w:sz="6" w:space="0" w:color="999999"/>
              <w:left w:val="single" w:sz="6" w:space="0" w:color="999999"/>
              <w:bottom w:val="single" w:sz="6" w:space="0" w:color="999999"/>
              <w:right w:val="single" w:sz="6" w:space="0" w:color="999999"/>
            </w:tcBorders>
            <w:shd w:val="clear" w:color="auto" w:fill="auto"/>
          </w:tcPr>
          <w:p w14:paraId="386B8B31" w14:textId="67E4E5F3" w:rsidR="00763A43" w:rsidRPr="00B02A36" w:rsidRDefault="00763A43" w:rsidP="00DB07D1">
            <w:pPr>
              <w:pStyle w:val="BodyText"/>
              <w:spacing w:before="40" w:after="40"/>
              <w:jc w:val="center"/>
              <w:rPr>
                <w:rFonts w:ascii="Open Sans" w:hAnsi="Open Sans" w:cs="Open Sans Light"/>
                <w:sz w:val="16"/>
                <w:szCs w:val="16"/>
              </w:rPr>
            </w:pPr>
            <w:r w:rsidRPr="00B02A36">
              <w:rPr>
                <w:rFonts w:ascii="Open Sans" w:hAnsi="Open Sans" w:cs="Open Sans Light"/>
                <w:sz w:val="16"/>
                <w:szCs w:val="16"/>
              </w:rPr>
              <w:t>1</w:t>
            </w:r>
          </w:p>
        </w:tc>
        <w:tc>
          <w:tcPr>
            <w:tcW w:w="3595" w:type="pct"/>
            <w:tcBorders>
              <w:top w:val="single" w:sz="6" w:space="0" w:color="999999"/>
              <w:left w:val="single" w:sz="6" w:space="0" w:color="999999"/>
              <w:bottom w:val="single" w:sz="6" w:space="0" w:color="999999"/>
              <w:right w:val="single" w:sz="6" w:space="0" w:color="999999"/>
            </w:tcBorders>
            <w:shd w:val="clear" w:color="auto" w:fill="auto"/>
          </w:tcPr>
          <w:p w14:paraId="10C79DB0" w14:textId="77777777" w:rsidR="00763A43" w:rsidRPr="00B02A36" w:rsidRDefault="00763A43" w:rsidP="00DB07D1">
            <w:pPr>
              <w:spacing w:before="40" w:after="40"/>
              <w:rPr>
                <w:rFonts w:ascii="Open Sans" w:hAnsi="Open Sans" w:cs="Open Sans Light"/>
                <w:sz w:val="16"/>
                <w:szCs w:val="16"/>
              </w:rPr>
            </w:pPr>
            <w:r w:rsidRPr="00B02A36">
              <w:rPr>
                <w:rFonts w:ascii="Open Sans" w:hAnsi="Open Sans" w:cs="Open Sans Light"/>
                <w:sz w:val="16"/>
                <w:szCs w:val="16"/>
              </w:rPr>
              <w:t>Assignment 1: AEIOU Assessment</w:t>
            </w:r>
          </w:p>
        </w:tc>
        <w:tc>
          <w:tcPr>
            <w:tcW w:w="348" w:type="pct"/>
            <w:tcBorders>
              <w:top w:val="single" w:sz="6" w:space="0" w:color="999999"/>
              <w:left w:val="single" w:sz="6" w:space="0" w:color="999999"/>
              <w:bottom w:val="single" w:sz="6" w:space="0" w:color="999999"/>
              <w:right w:val="single" w:sz="6" w:space="0" w:color="999999"/>
            </w:tcBorders>
          </w:tcPr>
          <w:p w14:paraId="54F915F8" w14:textId="6AD95324" w:rsidR="00763A43" w:rsidRPr="00B02A36" w:rsidRDefault="00763A43" w:rsidP="00763A43">
            <w:pPr>
              <w:spacing w:before="40" w:after="40"/>
              <w:jc w:val="center"/>
              <w:rPr>
                <w:rFonts w:ascii="Open Sans" w:hAnsi="Open Sans" w:cs="Open Sans Light"/>
                <w:sz w:val="16"/>
                <w:szCs w:val="16"/>
              </w:rPr>
            </w:pPr>
            <w:r w:rsidRPr="00B02A36">
              <w:rPr>
                <w:rFonts w:ascii="Open Sans" w:hAnsi="Open Sans" w:cs="Open Sans Light"/>
                <w:sz w:val="16"/>
                <w:szCs w:val="16"/>
              </w:rPr>
              <w:t>100</w:t>
            </w:r>
          </w:p>
        </w:tc>
        <w:tc>
          <w:tcPr>
            <w:tcW w:w="679" w:type="pct"/>
            <w:tcBorders>
              <w:top w:val="single" w:sz="6" w:space="0" w:color="999999"/>
              <w:left w:val="single" w:sz="6" w:space="0" w:color="999999"/>
              <w:bottom w:val="single" w:sz="6" w:space="0" w:color="999999"/>
              <w:right w:val="single" w:sz="6" w:space="0" w:color="999999"/>
            </w:tcBorders>
          </w:tcPr>
          <w:p w14:paraId="125BC023" w14:textId="0AF84105" w:rsidR="00763A43" w:rsidRPr="00B02A36" w:rsidRDefault="00763A43" w:rsidP="00763A43">
            <w:pPr>
              <w:spacing w:before="40" w:after="40"/>
              <w:jc w:val="center"/>
              <w:rPr>
                <w:rFonts w:ascii="Open Sans" w:hAnsi="Open Sans" w:cs="Open Sans Light"/>
                <w:sz w:val="16"/>
                <w:szCs w:val="16"/>
              </w:rPr>
            </w:pPr>
            <w:r w:rsidRPr="00B02A36">
              <w:rPr>
                <w:rFonts w:ascii="Open Sans" w:hAnsi="Open Sans" w:cs="Open Sans Light"/>
                <w:sz w:val="16"/>
                <w:szCs w:val="16"/>
              </w:rPr>
              <w:t>Fri Oct 28</w:t>
            </w:r>
          </w:p>
        </w:tc>
      </w:tr>
      <w:tr w:rsidR="009D0518" w:rsidRPr="00B02A36" w14:paraId="4ED10B13" w14:textId="64E6C406" w:rsidTr="009D0518">
        <w:trPr>
          <w:trHeight w:val="131"/>
        </w:trPr>
        <w:tc>
          <w:tcPr>
            <w:tcW w:w="378" w:type="pct"/>
            <w:shd w:val="clear" w:color="auto" w:fill="auto"/>
          </w:tcPr>
          <w:p w14:paraId="30D48B81" w14:textId="3B445E9E" w:rsidR="00763A43" w:rsidRPr="00B02A36" w:rsidRDefault="00763A43" w:rsidP="00DB07D1">
            <w:pPr>
              <w:pStyle w:val="BodyText"/>
              <w:spacing w:before="40" w:after="40"/>
              <w:jc w:val="center"/>
              <w:rPr>
                <w:rFonts w:ascii="Open Sans" w:hAnsi="Open Sans" w:cs="Open Sans Light"/>
                <w:sz w:val="16"/>
                <w:szCs w:val="16"/>
              </w:rPr>
            </w:pPr>
            <w:r w:rsidRPr="00B02A36">
              <w:rPr>
                <w:rFonts w:ascii="Open Sans" w:hAnsi="Open Sans" w:cs="Open Sans Light"/>
                <w:sz w:val="16"/>
                <w:szCs w:val="16"/>
              </w:rPr>
              <w:t>2</w:t>
            </w:r>
          </w:p>
        </w:tc>
        <w:tc>
          <w:tcPr>
            <w:tcW w:w="3595" w:type="pct"/>
            <w:shd w:val="clear" w:color="auto" w:fill="auto"/>
          </w:tcPr>
          <w:p w14:paraId="64F8A84E" w14:textId="77777777" w:rsidR="00763A43" w:rsidRPr="00B02A36" w:rsidRDefault="00763A43"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Design Strategy Brief – Part 1: Research and Customer Journey (Actual State)</w:t>
            </w:r>
          </w:p>
        </w:tc>
        <w:tc>
          <w:tcPr>
            <w:tcW w:w="348" w:type="pct"/>
          </w:tcPr>
          <w:p w14:paraId="325DAD60" w14:textId="0F5A69E0" w:rsidR="00763A43" w:rsidRPr="00B02A36" w:rsidRDefault="00763A43" w:rsidP="00DB07D1">
            <w:pPr>
              <w:spacing w:before="40" w:after="40"/>
              <w:jc w:val="center"/>
              <w:rPr>
                <w:rFonts w:ascii="Open Sans" w:hAnsi="Open Sans" w:cs="Open Sans Light"/>
                <w:sz w:val="16"/>
                <w:szCs w:val="16"/>
              </w:rPr>
            </w:pPr>
            <w:r w:rsidRPr="00B02A36">
              <w:rPr>
                <w:rFonts w:ascii="Open Sans" w:hAnsi="Open Sans" w:cs="Open Sans Light"/>
                <w:sz w:val="16"/>
                <w:szCs w:val="16"/>
              </w:rPr>
              <w:t>100</w:t>
            </w:r>
          </w:p>
        </w:tc>
        <w:tc>
          <w:tcPr>
            <w:tcW w:w="679" w:type="pct"/>
          </w:tcPr>
          <w:p w14:paraId="03FAF4B2" w14:textId="07C2BEF4" w:rsidR="00763A43" w:rsidRPr="00B02A36" w:rsidRDefault="009D0518" w:rsidP="00DB07D1">
            <w:pPr>
              <w:spacing w:before="40" w:after="40"/>
              <w:jc w:val="center"/>
              <w:rPr>
                <w:rFonts w:ascii="Open Sans" w:hAnsi="Open Sans" w:cs="Open Sans Light"/>
                <w:sz w:val="16"/>
                <w:szCs w:val="16"/>
              </w:rPr>
            </w:pPr>
            <w:r w:rsidRPr="00B02A36">
              <w:rPr>
                <w:rFonts w:ascii="Open Sans" w:hAnsi="Open Sans" w:cs="Open Sans Light"/>
                <w:sz w:val="16"/>
                <w:szCs w:val="16"/>
              </w:rPr>
              <w:t>Mon Nov 7</w:t>
            </w:r>
          </w:p>
        </w:tc>
      </w:tr>
      <w:tr w:rsidR="009D0518" w:rsidRPr="00B02A36" w14:paraId="25EC33B4" w14:textId="4D8A1453" w:rsidTr="009D0518">
        <w:trPr>
          <w:trHeight w:val="131"/>
        </w:trPr>
        <w:tc>
          <w:tcPr>
            <w:tcW w:w="378" w:type="pct"/>
            <w:shd w:val="clear" w:color="auto" w:fill="auto"/>
          </w:tcPr>
          <w:p w14:paraId="44A2B184" w14:textId="058A6514" w:rsidR="00763A43" w:rsidRPr="00B02A36" w:rsidRDefault="00763A43" w:rsidP="00DB07D1">
            <w:pPr>
              <w:pStyle w:val="BodyText"/>
              <w:spacing w:before="40" w:after="40"/>
              <w:jc w:val="center"/>
              <w:rPr>
                <w:rFonts w:ascii="Open Sans" w:hAnsi="Open Sans" w:cs="Open Sans Light"/>
                <w:sz w:val="16"/>
                <w:szCs w:val="16"/>
              </w:rPr>
            </w:pPr>
            <w:r w:rsidRPr="00B02A36">
              <w:rPr>
                <w:rFonts w:ascii="Open Sans" w:hAnsi="Open Sans" w:cs="Open Sans Light"/>
                <w:sz w:val="16"/>
                <w:szCs w:val="16"/>
              </w:rPr>
              <w:t>3</w:t>
            </w:r>
          </w:p>
        </w:tc>
        <w:tc>
          <w:tcPr>
            <w:tcW w:w="3595" w:type="pct"/>
            <w:shd w:val="clear" w:color="auto" w:fill="auto"/>
          </w:tcPr>
          <w:p w14:paraId="3080F816" w14:textId="1CE86272" w:rsidR="00763A43" w:rsidRPr="00B02A36" w:rsidRDefault="00763A43" w:rsidP="00AD388A">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De</w:t>
            </w:r>
            <w:r w:rsidR="00AD388A" w:rsidRPr="00B02A36">
              <w:rPr>
                <w:rFonts w:ascii="Open Sans" w:hAnsi="Open Sans" w:cs="Open Sans Light"/>
                <w:sz w:val="16"/>
                <w:szCs w:val="16"/>
              </w:rPr>
              <w:t xml:space="preserve">sign Strategy Brief – Part 2: </w:t>
            </w:r>
            <w:r w:rsidRPr="00B02A36">
              <w:rPr>
                <w:rFonts w:ascii="Open Sans" w:hAnsi="Open Sans" w:cs="Open Sans Light"/>
                <w:sz w:val="16"/>
                <w:szCs w:val="16"/>
              </w:rPr>
              <w:t xml:space="preserve"> Value Promise</w:t>
            </w:r>
            <w:r w:rsidR="00AD388A" w:rsidRPr="00B02A36">
              <w:rPr>
                <w:rFonts w:ascii="Open Sans" w:hAnsi="Open Sans" w:cs="Open Sans Light"/>
                <w:sz w:val="16"/>
                <w:szCs w:val="16"/>
              </w:rPr>
              <w:t xml:space="preserve"> and Problem State</w:t>
            </w:r>
          </w:p>
        </w:tc>
        <w:tc>
          <w:tcPr>
            <w:tcW w:w="348" w:type="pct"/>
          </w:tcPr>
          <w:p w14:paraId="5EBA2361" w14:textId="7DEEBDDB" w:rsidR="00763A43" w:rsidRPr="00B02A36" w:rsidRDefault="00763A43" w:rsidP="00DB07D1">
            <w:pPr>
              <w:spacing w:before="40" w:after="40"/>
              <w:jc w:val="center"/>
              <w:rPr>
                <w:rFonts w:ascii="Open Sans" w:hAnsi="Open Sans" w:cs="Open Sans Light"/>
                <w:sz w:val="16"/>
                <w:szCs w:val="16"/>
              </w:rPr>
            </w:pPr>
            <w:r w:rsidRPr="00B02A36">
              <w:rPr>
                <w:rFonts w:ascii="Open Sans" w:hAnsi="Open Sans" w:cs="Open Sans Light"/>
                <w:sz w:val="16"/>
                <w:szCs w:val="16"/>
              </w:rPr>
              <w:t>100</w:t>
            </w:r>
          </w:p>
        </w:tc>
        <w:tc>
          <w:tcPr>
            <w:tcW w:w="679" w:type="pct"/>
          </w:tcPr>
          <w:p w14:paraId="453A8ED1" w14:textId="55245069" w:rsidR="00763A43" w:rsidRPr="00B02A36" w:rsidRDefault="009D0518" w:rsidP="00DB07D1">
            <w:pPr>
              <w:spacing w:before="40" w:after="40"/>
              <w:jc w:val="center"/>
              <w:rPr>
                <w:rFonts w:ascii="Open Sans" w:hAnsi="Open Sans" w:cs="Open Sans Light"/>
                <w:sz w:val="16"/>
                <w:szCs w:val="16"/>
              </w:rPr>
            </w:pPr>
            <w:r w:rsidRPr="00B02A36">
              <w:rPr>
                <w:rFonts w:ascii="Open Sans" w:hAnsi="Open Sans" w:cs="Open Sans Light"/>
                <w:sz w:val="16"/>
                <w:szCs w:val="16"/>
              </w:rPr>
              <w:t>Wed Nov 16</w:t>
            </w:r>
          </w:p>
        </w:tc>
      </w:tr>
      <w:tr w:rsidR="009D0518" w:rsidRPr="00B02A36" w14:paraId="1BF63D18" w14:textId="7285B985" w:rsidTr="009D0518">
        <w:trPr>
          <w:trHeight w:val="131"/>
        </w:trPr>
        <w:tc>
          <w:tcPr>
            <w:tcW w:w="378" w:type="pct"/>
            <w:shd w:val="clear" w:color="auto" w:fill="auto"/>
          </w:tcPr>
          <w:p w14:paraId="718856B5" w14:textId="282F62EB" w:rsidR="00763A43" w:rsidRPr="00B02A36" w:rsidRDefault="00763A43" w:rsidP="00DB07D1">
            <w:pPr>
              <w:pStyle w:val="BodyText"/>
              <w:spacing w:before="40" w:after="40"/>
              <w:jc w:val="center"/>
              <w:rPr>
                <w:rFonts w:ascii="Open Sans" w:hAnsi="Open Sans" w:cs="Open Sans Light"/>
                <w:sz w:val="16"/>
                <w:szCs w:val="16"/>
              </w:rPr>
            </w:pPr>
            <w:r w:rsidRPr="00B02A36">
              <w:rPr>
                <w:rFonts w:ascii="Open Sans" w:hAnsi="Open Sans" w:cs="Open Sans Light"/>
                <w:sz w:val="16"/>
                <w:szCs w:val="16"/>
              </w:rPr>
              <w:t>4</w:t>
            </w:r>
          </w:p>
        </w:tc>
        <w:tc>
          <w:tcPr>
            <w:tcW w:w="3595" w:type="pct"/>
            <w:shd w:val="clear" w:color="auto" w:fill="auto"/>
          </w:tcPr>
          <w:p w14:paraId="16734130" w14:textId="77777777" w:rsidR="00763A43" w:rsidRPr="00B02A36" w:rsidRDefault="00763A43"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Design Strategy Brief – Part 3: Opportunity, Principles, and Vignettes</w:t>
            </w:r>
          </w:p>
        </w:tc>
        <w:tc>
          <w:tcPr>
            <w:tcW w:w="348" w:type="pct"/>
          </w:tcPr>
          <w:p w14:paraId="5E988369" w14:textId="6E742612" w:rsidR="00763A43" w:rsidRPr="00B02A36" w:rsidRDefault="00763A43" w:rsidP="00DB07D1">
            <w:pPr>
              <w:spacing w:before="40" w:after="40"/>
              <w:jc w:val="center"/>
              <w:rPr>
                <w:rFonts w:ascii="Open Sans" w:hAnsi="Open Sans" w:cs="Open Sans Light"/>
                <w:sz w:val="16"/>
                <w:szCs w:val="16"/>
              </w:rPr>
            </w:pPr>
            <w:r w:rsidRPr="00B02A36">
              <w:rPr>
                <w:rFonts w:ascii="Open Sans" w:hAnsi="Open Sans" w:cs="Open Sans Light"/>
                <w:sz w:val="16"/>
                <w:szCs w:val="16"/>
              </w:rPr>
              <w:t>100</w:t>
            </w:r>
          </w:p>
        </w:tc>
        <w:tc>
          <w:tcPr>
            <w:tcW w:w="679" w:type="pct"/>
          </w:tcPr>
          <w:p w14:paraId="0F2B1C1B" w14:textId="6D2DA7B4" w:rsidR="00763A43" w:rsidRPr="00B02A36" w:rsidRDefault="009D0518" w:rsidP="00DB07D1">
            <w:pPr>
              <w:spacing w:before="40" w:after="40"/>
              <w:jc w:val="center"/>
              <w:rPr>
                <w:rFonts w:ascii="Open Sans" w:hAnsi="Open Sans" w:cs="Open Sans Light"/>
                <w:sz w:val="16"/>
                <w:szCs w:val="16"/>
              </w:rPr>
            </w:pPr>
            <w:r w:rsidRPr="00B02A36">
              <w:rPr>
                <w:rFonts w:ascii="Open Sans" w:hAnsi="Open Sans" w:cs="Open Sans Light"/>
                <w:sz w:val="16"/>
                <w:szCs w:val="16"/>
              </w:rPr>
              <w:t>Mon Nov 28</w:t>
            </w:r>
          </w:p>
        </w:tc>
      </w:tr>
      <w:tr w:rsidR="009D0518" w:rsidRPr="00B02A36" w14:paraId="4EFD4CC4" w14:textId="03E1E3CC" w:rsidTr="009D0518">
        <w:trPr>
          <w:trHeight w:val="273"/>
        </w:trPr>
        <w:tc>
          <w:tcPr>
            <w:tcW w:w="378" w:type="pct"/>
            <w:shd w:val="clear" w:color="auto" w:fill="auto"/>
          </w:tcPr>
          <w:p w14:paraId="5092956A" w14:textId="414C2E92" w:rsidR="00763A43" w:rsidRPr="00B02A36" w:rsidRDefault="00763A43" w:rsidP="00DB07D1">
            <w:pPr>
              <w:pStyle w:val="BodyText"/>
              <w:spacing w:before="40" w:after="40"/>
              <w:jc w:val="center"/>
              <w:rPr>
                <w:rFonts w:ascii="Open Sans" w:hAnsi="Open Sans" w:cs="Open Sans Light"/>
                <w:sz w:val="16"/>
                <w:szCs w:val="16"/>
              </w:rPr>
            </w:pPr>
            <w:r w:rsidRPr="00B02A36">
              <w:rPr>
                <w:rFonts w:ascii="Open Sans" w:hAnsi="Open Sans" w:cs="Open Sans Light"/>
                <w:sz w:val="16"/>
                <w:szCs w:val="16"/>
              </w:rPr>
              <w:t>5</w:t>
            </w:r>
          </w:p>
        </w:tc>
        <w:tc>
          <w:tcPr>
            <w:tcW w:w="3595" w:type="pct"/>
            <w:shd w:val="clear" w:color="auto" w:fill="auto"/>
          </w:tcPr>
          <w:p w14:paraId="227AD93A" w14:textId="77777777" w:rsidR="00763A43" w:rsidRPr="00B02A36" w:rsidRDefault="00763A43"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Design Strategy Brief – Part 4: Prototyping, Evaluative Research and Product Roadmap</w:t>
            </w:r>
          </w:p>
        </w:tc>
        <w:tc>
          <w:tcPr>
            <w:tcW w:w="348" w:type="pct"/>
          </w:tcPr>
          <w:p w14:paraId="5DEC581E" w14:textId="17E1E6D7" w:rsidR="00763A43" w:rsidRPr="00B02A36" w:rsidRDefault="00763A43" w:rsidP="00DB07D1">
            <w:pPr>
              <w:spacing w:before="40" w:after="40"/>
              <w:jc w:val="center"/>
              <w:rPr>
                <w:rFonts w:ascii="Open Sans" w:hAnsi="Open Sans" w:cs="Open Sans Light"/>
                <w:sz w:val="16"/>
                <w:szCs w:val="16"/>
              </w:rPr>
            </w:pPr>
            <w:r w:rsidRPr="00B02A36">
              <w:rPr>
                <w:rFonts w:ascii="Open Sans" w:hAnsi="Open Sans" w:cs="Open Sans Light"/>
                <w:sz w:val="16"/>
                <w:szCs w:val="16"/>
              </w:rPr>
              <w:t>100</w:t>
            </w:r>
          </w:p>
        </w:tc>
        <w:tc>
          <w:tcPr>
            <w:tcW w:w="679" w:type="pct"/>
          </w:tcPr>
          <w:p w14:paraId="0BECAE21" w14:textId="0B87A33F" w:rsidR="00763A43" w:rsidRPr="00B02A36" w:rsidRDefault="009D0518" w:rsidP="00DB07D1">
            <w:pPr>
              <w:spacing w:before="40" w:after="40"/>
              <w:jc w:val="center"/>
              <w:rPr>
                <w:rFonts w:ascii="Open Sans" w:hAnsi="Open Sans" w:cs="Open Sans Light"/>
                <w:sz w:val="16"/>
                <w:szCs w:val="16"/>
              </w:rPr>
            </w:pPr>
            <w:r w:rsidRPr="00B02A36">
              <w:rPr>
                <w:rFonts w:ascii="Open Sans" w:hAnsi="Open Sans" w:cs="Open Sans Light"/>
                <w:sz w:val="16"/>
                <w:szCs w:val="16"/>
              </w:rPr>
              <w:t>Wed Dec 14</w:t>
            </w:r>
          </w:p>
        </w:tc>
      </w:tr>
      <w:tr w:rsidR="009D0518" w:rsidRPr="00B02A36" w14:paraId="5772AD84" w14:textId="11E0D121" w:rsidTr="009D0518">
        <w:trPr>
          <w:trHeight w:val="273"/>
        </w:trPr>
        <w:tc>
          <w:tcPr>
            <w:tcW w:w="378" w:type="pct"/>
            <w:shd w:val="clear" w:color="auto" w:fill="auto"/>
          </w:tcPr>
          <w:p w14:paraId="6676DB2F" w14:textId="71F207A2" w:rsidR="009D0518" w:rsidRPr="00B02A36" w:rsidRDefault="009D0518" w:rsidP="00DB07D1">
            <w:pPr>
              <w:pStyle w:val="BodyText"/>
              <w:spacing w:before="40" w:after="40"/>
              <w:jc w:val="center"/>
              <w:rPr>
                <w:rFonts w:ascii="Open Sans" w:hAnsi="Open Sans" w:cs="Open Sans Light"/>
                <w:sz w:val="16"/>
                <w:szCs w:val="16"/>
              </w:rPr>
            </w:pPr>
            <w:r w:rsidRPr="00B02A36">
              <w:rPr>
                <w:rFonts w:ascii="Open Sans" w:hAnsi="Open Sans" w:cs="Open Sans Light"/>
                <w:sz w:val="16"/>
                <w:szCs w:val="16"/>
              </w:rPr>
              <w:t>6</w:t>
            </w:r>
          </w:p>
        </w:tc>
        <w:tc>
          <w:tcPr>
            <w:tcW w:w="3595" w:type="pct"/>
            <w:shd w:val="clear" w:color="auto" w:fill="auto"/>
          </w:tcPr>
          <w:p w14:paraId="78C38E0F" w14:textId="77777777" w:rsidR="009D0518" w:rsidRPr="00B02A36" w:rsidRDefault="009D0518"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Final Presentation</w:t>
            </w:r>
          </w:p>
        </w:tc>
        <w:tc>
          <w:tcPr>
            <w:tcW w:w="348" w:type="pct"/>
          </w:tcPr>
          <w:p w14:paraId="012DDC8D" w14:textId="46A49940" w:rsidR="009D0518" w:rsidRPr="00B02A36" w:rsidRDefault="009D0518" w:rsidP="00DB07D1">
            <w:pPr>
              <w:spacing w:before="40" w:after="40"/>
              <w:jc w:val="center"/>
              <w:rPr>
                <w:rFonts w:ascii="Open Sans" w:hAnsi="Open Sans" w:cs="Open Sans Light"/>
                <w:sz w:val="16"/>
                <w:szCs w:val="16"/>
              </w:rPr>
            </w:pPr>
            <w:r w:rsidRPr="00B02A36">
              <w:rPr>
                <w:rFonts w:ascii="Open Sans" w:hAnsi="Open Sans" w:cs="Open Sans Light"/>
                <w:sz w:val="16"/>
                <w:szCs w:val="16"/>
              </w:rPr>
              <w:t>100</w:t>
            </w:r>
          </w:p>
        </w:tc>
        <w:tc>
          <w:tcPr>
            <w:tcW w:w="679" w:type="pct"/>
          </w:tcPr>
          <w:p w14:paraId="78C387BF" w14:textId="56990C94" w:rsidR="009D0518" w:rsidRPr="00B02A36" w:rsidRDefault="009D0518" w:rsidP="00DB07D1">
            <w:pPr>
              <w:spacing w:before="40" w:after="40"/>
              <w:jc w:val="center"/>
              <w:rPr>
                <w:rFonts w:ascii="Open Sans" w:hAnsi="Open Sans" w:cs="Open Sans Light"/>
                <w:sz w:val="16"/>
                <w:szCs w:val="16"/>
              </w:rPr>
            </w:pPr>
            <w:r w:rsidRPr="00B02A36">
              <w:rPr>
                <w:rFonts w:ascii="Open Sans" w:hAnsi="Open Sans" w:cs="Open Sans Light"/>
                <w:sz w:val="16"/>
                <w:szCs w:val="16"/>
              </w:rPr>
              <w:t>Wed Dec 14</w:t>
            </w:r>
          </w:p>
        </w:tc>
      </w:tr>
    </w:tbl>
    <w:p w14:paraId="1EE76F67" w14:textId="29499500" w:rsidR="00ED57EB" w:rsidRPr="00B02A36" w:rsidRDefault="00ED57EB" w:rsidP="00675B77">
      <w:pPr>
        <w:ind w:right="900"/>
        <w:rPr>
          <w:rFonts w:ascii="Open Sans" w:hAnsi="Open Sans" w:cs="Open Sans Light"/>
          <w:szCs w:val="18"/>
        </w:rPr>
      </w:pPr>
    </w:p>
    <w:p w14:paraId="06E5E5DD" w14:textId="1C410FF3" w:rsidR="00675B77" w:rsidRPr="00B02A36" w:rsidRDefault="00675B77" w:rsidP="00675B77">
      <w:pPr>
        <w:ind w:right="900"/>
        <w:rPr>
          <w:rFonts w:ascii="Open Sans" w:hAnsi="Open Sans" w:cs="Open Sans Light"/>
          <w:b/>
          <w:szCs w:val="18"/>
        </w:rPr>
      </w:pPr>
    </w:p>
    <w:p w14:paraId="2FA990A5" w14:textId="77777777" w:rsidR="00ED57EB" w:rsidRPr="00B02A36" w:rsidRDefault="00ED57EB" w:rsidP="00ED57EB">
      <w:pPr>
        <w:ind w:left="360" w:right="900"/>
        <w:rPr>
          <w:rFonts w:ascii="Open Sans" w:hAnsi="Open Sans" w:cs="Open Sans Light"/>
          <w:b/>
          <w:szCs w:val="18"/>
        </w:rPr>
      </w:pPr>
    </w:p>
    <w:p w14:paraId="36171AFD" w14:textId="77777777" w:rsidR="00CD3E16" w:rsidRPr="00B02A36" w:rsidRDefault="00CD3E16" w:rsidP="00CD3E16">
      <w:pPr>
        <w:spacing w:line="240" w:lineRule="auto"/>
        <w:rPr>
          <w:rFonts w:ascii="Open Sans" w:hAnsi="Open Sans"/>
          <w:sz w:val="16"/>
          <w:szCs w:val="16"/>
        </w:rPr>
      </w:pPr>
    </w:p>
    <w:p w14:paraId="4B1863DD" w14:textId="77777777" w:rsidR="001E4E5A" w:rsidRPr="00B02A36" w:rsidRDefault="001E4E5A" w:rsidP="001E4E5A">
      <w:pPr>
        <w:pStyle w:val="ListParagraph"/>
        <w:spacing w:line="240" w:lineRule="auto"/>
        <w:ind w:left="1800"/>
        <w:rPr>
          <w:rFonts w:ascii="Open Sans" w:hAnsi="Open Sans"/>
          <w:szCs w:val="18"/>
        </w:rPr>
      </w:pPr>
    </w:p>
    <w:p w14:paraId="0687C09A" w14:textId="2B14AB48" w:rsidR="001E4E5A" w:rsidRPr="00B02A36" w:rsidRDefault="001E4E5A" w:rsidP="00764785">
      <w:pPr>
        <w:spacing w:line="240" w:lineRule="auto"/>
        <w:rPr>
          <w:rFonts w:ascii="Open Sans" w:hAnsi="Open Sans"/>
          <w:szCs w:val="18"/>
        </w:rPr>
      </w:pPr>
    </w:p>
    <w:p w14:paraId="60B534CA" w14:textId="77777777" w:rsidR="00397A8C" w:rsidRPr="00B02A36" w:rsidRDefault="00397A8C" w:rsidP="00764785">
      <w:pPr>
        <w:spacing w:line="240" w:lineRule="auto"/>
        <w:rPr>
          <w:rFonts w:ascii="Open Sans" w:hAnsi="Open Sans"/>
          <w:szCs w:val="18"/>
        </w:rPr>
      </w:pPr>
    </w:p>
    <w:p w14:paraId="6A31924B" w14:textId="77777777" w:rsidR="00397A8C" w:rsidRPr="00B02A36" w:rsidRDefault="00397A8C" w:rsidP="00764785">
      <w:pPr>
        <w:spacing w:line="240" w:lineRule="auto"/>
        <w:rPr>
          <w:rFonts w:ascii="Open Sans" w:hAnsi="Open Sans"/>
          <w:szCs w:val="18"/>
        </w:rPr>
      </w:pPr>
    </w:p>
    <w:p w14:paraId="0AC62669" w14:textId="77777777" w:rsidR="00397A8C" w:rsidRPr="00B02A36" w:rsidRDefault="00397A8C" w:rsidP="00764785">
      <w:pPr>
        <w:spacing w:line="240" w:lineRule="auto"/>
        <w:rPr>
          <w:rFonts w:ascii="Open Sans" w:hAnsi="Open Sans"/>
          <w:szCs w:val="18"/>
        </w:rPr>
      </w:pPr>
    </w:p>
    <w:p w14:paraId="6EBC317B" w14:textId="77777777" w:rsidR="00397A8C" w:rsidRPr="00B02A36" w:rsidRDefault="00397A8C" w:rsidP="00764785">
      <w:pPr>
        <w:spacing w:line="240" w:lineRule="auto"/>
        <w:rPr>
          <w:rFonts w:ascii="Open Sans" w:hAnsi="Open Sans"/>
          <w:szCs w:val="18"/>
        </w:rPr>
      </w:pPr>
    </w:p>
    <w:p w14:paraId="44C32362" w14:textId="77777777" w:rsidR="00397A8C" w:rsidRPr="00B02A36" w:rsidRDefault="00397A8C" w:rsidP="00764785">
      <w:pPr>
        <w:spacing w:line="240" w:lineRule="auto"/>
        <w:rPr>
          <w:rFonts w:ascii="Open Sans" w:hAnsi="Open Sans"/>
          <w:szCs w:val="18"/>
        </w:rPr>
      </w:pPr>
    </w:p>
    <w:p w14:paraId="0D314F6E" w14:textId="77777777" w:rsidR="00397A8C" w:rsidRPr="00B02A36" w:rsidRDefault="00397A8C" w:rsidP="00764785">
      <w:pPr>
        <w:spacing w:line="240" w:lineRule="auto"/>
        <w:rPr>
          <w:rFonts w:ascii="Open Sans" w:hAnsi="Open Sans"/>
          <w:szCs w:val="18"/>
        </w:rPr>
      </w:pPr>
    </w:p>
    <w:p w14:paraId="37C0E6DC" w14:textId="77777777" w:rsidR="00397A8C" w:rsidRPr="00B02A36" w:rsidRDefault="00397A8C" w:rsidP="00764785">
      <w:pPr>
        <w:spacing w:line="240" w:lineRule="auto"/>
        <w:rPr>
          <w:rFonts w:ascii="Open Sans" w:hAnsi="Open Sans"/>
          <w:szCs w:val="18"/>
        </w:rPr>
      </w:pPr>
    </w:p>
    <w:p w14:paraId="7E654CBA" w14:textId="77777777" w:rsidR="00397A8C" w:rsidRPr="00B02A36" w:rsidRDefault="00397A8C" w:rsidP="00764785">
      <w:pPr>
        <w:spacing w:line="240" w:lineRule="auto"/>
        <w:rPr>
          <w:rFonts w:ascii="Open Sans" w:hAnsi="Open Sans"/>
          <w:szCs w:val="18"/>
        </w:rPr>
      </w:pPr>
    </w:p>
    <w:p w14:paraId="0F3D6E5D" w14:textId="77777777" w:rsidR="00397A8C" w:rsidRPr="00B02A36" w:rsidRDefault="00397A8C" w:rsidP="00764785">
      <w:pPr>
        <w:spacing w:line="240" w:lineRule="auto"/>
        <w:rPr>
          <w:rFonts w:ascii="Open Sans" w:hAnsi="Open Sans"/>
          <w:szCs w:val="18"/>
        </w:rPr>
      </w:pPr>
    </w:p>
    <w:p w14:paraId="42BFA3C0" w14:textId="77777777" w:rsidR="00397A8C" w:rsidRPr="00B02A36" w:rsidRDefault="00397A8C" w:rsidP="00764785">
      <w:pPr>
        <w:spacing w:line="240" w:lineRule="auto"/>
        <w:rPr>
          <w:rFonts w:ascii="Open Sans" w:hAnsi="Open Sans"/>
          <w:szCs w:val="18"/>
        </w:rPr>
      </w:pPr>
    </w:p>
    <w:p w14:paraId="4CF9DEE8" w14:textId="77777777" w:rsidR="00397A8C" w:rsidRPr="00B02A36" w:rsidRDefault="00397A8C" w:rsidP="00764785">
      <w:pPr>
        <w:spacing w:line="240" w:lineRule="auto"/>
        <w:rPr>
          <w:rFonts w:ascii="Open Sans" w:hAnsi="Open Sans"/>
          <w:szCs w:val="18"/>
        </w:rPr>
      </w:pPr>
    </w:p>
    <w:p w14:paraId="28E9422D" w14:textId="77777777" w:rsidR="00397A8C" w:rsidRPr="00B02A36" w:rsidRDefault="00397A8C" w:rsidP="00764785">
      <w:pPr>
        <w:spacing w:line="240" w:lineRule="auto"/>
        <w:rPr>
          <w:rFonts w:ascii="Open Sans" w:hAnsi="Open Sans"/>
          <w:szCs w:val="18"/>
        </w:rPr>
      </w:pPr>
    </w:p>
    <w:p w14:paraId="179C6E4C" w14:textId="77777777" w:rsidR="00397A8C" w:rsidRPr="00B02A36" w:rsidRDefault="00397A8C" w:rsidP="00764785">
      <w:pPr>
        <w:spacing w:line="240" w:lineRule="auto"/>
        <w:rPr>
          <w:rFonts w:ascii="Open Sans" w:hAnsi="Open Sans"/>
          <w:szCs w:val="18"/>
        </w:rPr>
      </w:pPr>
    </w:p>
    <w:p w14:paraId="67402B0E" w14:textId="77777777" w:rsidR="00397A8C" w:rsidRPr="00B02A36" w:rsidRDefault="00397A8C" w:rsidP="00764785">
      <w:pPr>
        <w:spacing w:line="240" w:lineRule="auto"/>
        <w:rPr>
          <w:rFonts w:ascii="Open Sans" w:hAnsi="Open Sans"/>
          <w:szCs w:val="18"/>
        </w:rPr>
      </w:pPr>
    </w:p>
    <w:p w14:paraId="23C0A2F0" w14:textId="77777777" w:rsidR="00397A8C" w:rsidRPr="00B02A36" w:rsidRDefault="00397A8C" w:rsidP="00764785">
      <w:pPr>
        <w:spacing w:line="240" w:lineRule="auto"/>
        <w:rPr>
          <w:rFonts w:ascii="Open Sans" w:hAnsi="Open Sans"/>
          <w:szCs w:val="18"/>
        </w:rPr>
      </w:pPr>
    </w:p>
    <w:p w14:paraId="3037856A" w14:textId="77777777" w:rsidR="00397A8C" w:rsidRPr="00B02A36" w:rsidRDefault="00397A8C" w:rsidP="00764785">
      <w:pPr>
        <w:spacing w:line="240" w:lineRule="auto"/>
        <w:rPr>
          <w:rFonts w:ascii="Open Sans" w:hAnsi="Open Sans"/>
          <w:szCs w:val="18"/>
        </w:rPr>
      </w:pPr>
    </w:p>
    <w:p w14:paraId="5D05FE23" w14:textId="77777777" w:rsidR="00397A8C" w:rsidRPr="00B02A36" w:rsidRDefault="00397A8C" w:rsidP="00764785">
      <w:pPr>
        <w:spacing w:line="240" w:lineRule="auto"/>
        <w:rPr>
          <w:rFonts w:ascii="Open Sans" w:hAnsi="Open Sans"/>
          <w:szCs w:val="18"/>
        </w:rPr>
      </w:pPr>
    </w:p>
    <w:p w14:paraId="49F35B42" w14:textId="77777777" w:rsidR="00397A8C" w:rsidRPr="00B02A36" w:rsidRDefault="00397A8C" w:rsidP="00764785">
      <w:pPr>
        <w:spacing w:line="240" w:lineRule="auto"/>
        <w:rPr>
          <w:rFonts w:ascii="Open Sans" w:hAnsi="Open Sans"/>
          <w:szCs w:val="18"/>
        </w:rPr>
      </w:pPr>
    </w:p>
    <w:p w14:paraId="1800C4F3" w14:textId="77777777" w:rsidR="00397A8C" w:rsidRPr="00B02A36" w:rsidRDefault="00397A8C" w:rsidP="00764785">
      <w:pPr>
        <w:spacing w:line="240" w:lineRule="auto"/>
        <w:rPr>
          <w:rFonts w:ascii="Open Sans" w:hAnsi="Open Sans"/>
          <w:szCs w:val="18"/>
        </w:rPr>
      </w:pPr>
    </w:p>
    <w:p w14:paraId="70906D2D" w14:textId="77777777" w:rsidR="00397A8C" w:rsidRPr="00B02A36" w:rsidRDefault="00397A8C" w:rsidP="00764785">
      <w:pPr>
        <w:spacing w:line="240" w:lineRule="auto"/>
        <w:rPr>
          <w:rFonts w:ascii="Open Sans" w:hAnsi="Open Sans"/>
          <w:szCs w:val="18"/>
        </w:rPr>
      </w:pPr>
    </w:p>
    <w:p w14:paraId="6FB93B73" w14:textId="77777777" w:rsidR="00397A8C" w:rsidRPr="00B02A36" w:rsidRDefault="00397A8C" w:rsidP="00764785">
      <w:pPr>
        <w:spacing w:line="240" w:lineRule="auto"/>
        <w:rPr>
          <w:rFonts w:ascii="Open Sans" w:hAnsi="Open Sans"/>
          <w:szCs w:val="18"/>
        </w:rPr>
      </w:pPr>
    </w:p>
    <w:p w14:paraId="302A9E65" w14:textId="77777777" w:rsidR="00397A8C" w:rsidRPr="00B02A36" w:rsidRDefault="00397A8C" w:rsidP="00764785">
      <w:pPr>
        <w:spacing w:line="240" w:lineRule="auto"/>
        <w:rPr>
          <w:rFonts w:ascii="Open Sans" w:hAnsi="Open Sans"/>
          <w:szCs w:val="18"/>
        </w:rPr>
      </w:pPr>
    </w:p>
    <w:p w14:paraId="2C999C92" w14:textId="6EC09CCE" w:rsidR="00397A8C" w:rsidRPr="00B02A36" w:rsidRDefault="00397A8C" w:rsidP="00397A8C">
      <w:pPr>
        <w:spacing w:line="240" w:lineRule="auto"/>
        <w:rPr>
          <w:rFonts w:ascii="Open Sans" w:hAnsi="Open Sans"/>
          <w:sz w:val="20"/>
        </w:rPr>
      </w:pPr>
      <w:r w:rsidRPr="00B02A36">
        <w:rPr>
          <w:rFonts w:ascii="Open Sans" w:hAnsi="Open Sans"/>
          <w:sz w:val="20"/>
        </w:rPr>
        <w:t>AEIOU Research</w:t>
      </w:r>
    </w:p>
    <w:p w14:paraId="46E33853" w14:textId="15F4A19F" w:rsidR="0038405B" w:rsidRPr="00B02A36" w:rsidRDefault="003A1FF4" w:rsidP="00397A8C">
      <w:pPr>
        <w:spacing w:line="240" w:lineRule="auto"/>
        <w:rPr>
          <w:rFonts w:ascii="Open Sans" w:hAnsi="Open Sans"/>
          <w:sz w:val="16"/>
          <w:szCs w:val="16"/>
        </w:rPr>
      </w:pPr>
      <w:r w:rsidRPr="00B02A36">
        <w:rPr>
          <w:rFonts w:ascii="Open Sans" w:hAnsi="Open Sans"/>
          <w:sz w:val="16"/>
          <w:szCs w:val="16"/>
        </w:rPr>
        <w:t>A service, w</w:t>
      </w:r>
      <w:r w:rsidR="00FA3982" w:rsidRPr="00B02A36">
        <w:rPr>
          <w:rFonts w:ascii="Open Sans" w:hAnsi="Open Sans"/>
          <w:sz w:val="16"/>
          <w:szCs w:val="16"/>
        </w:rPr>
        <w:t>hile made up of a variety of touch-points (artifacts, data points, environments, people, etc..), doesn’t ‘exist’</w:t>
      </w:r>
      <w:r w:rsidRPr="00B02A36">
        <w:rPr>
          <w:rFonts w:ascii="Open Sans" w:hAnsi="Open Sans"/>
          <w:sz w:val="16"/>
          <w:szCs w:val="16"/>
        </w:rPr>
        <w:t xml:space="preserve"> until it is </w:t>
      </w:r>
      <w:r w:rsidR="00FA3982" w:rsidRPr="00B02A36">
        <w:rPr>
          <w:rFonts w:ascii="Open Sans" w:hAnsi="Open Sans"/>
          <w:sz w:val="16"/>
          <w:szCs w:val="16"/>
        </w:rPr>
        <w:t>in-use</w:t>
      </w:r>
      <w:r w:rsidR="00DB5B41" w:rsidRPr="00B02A36">
        <w:rPr>
          <w:rFonts w:ascii="Open Sans" w:hAnsi="Open Sans"/>
          <w:sz w:val="16"/>
          <w:szCs w:val="16"/>
        </w:rPr>
        <w:t>.</w:t>
      </w:r>
      <w:r w:rsidRPr="00B02A36">
        <w:rPr>
          <w:rFonts w:ascii="Open Sans" w:hAnsi="Open Sans"/>
          <w:sz w:val="16"/>
          <w:szCs w:val="16"/>
        </w:rPr>
        <w:t xml:space="preserve"> It </w:t>
      </w:r>
      <w:r w:rsidR="00FA3982" w:rsidRPr="00B02A36">
        <w:rPr>
          <w:rFonts w:ascii="Open Sans" w:hAnsi="Open Sans"/>
          <w:sz w:val="16"/>
          <w:szCs w:val="16"/>
        </w:rPr>
        <w:t>remains largely conceptual</w:t>
      </w:r>
      <w:r w:rsidR="00DB5B41" w:rsidRPr="00B02A36">
        <w:rPr>
          <w:rFonts w:ascii="Open Sans" w:hAnsi="Open Sans"/>
          <w:sz w:val="16"/>
          <w:szCs w:val="16"/>
        </w:rPr>
        <w:t>; subjected</w:t>
      </w:r>
      <w:r w:rsidR="00FA3982" w:rsidRPr="00B02A36">
        <w:rPr>
          <w:rFonts w:ascii="Open Sans" w:hAnsi="Open Sans"/>
          <w:sz w:val="16"/>
          <w:szCs w:val="16"/>
        </w:rPr>
        <w:t xml:space="preserve"> to the experience of the individuals who are participating in it. The AEIOU framework allows </w:t>
      </w:r>
      <w:r w:rsidR="00BD388F" w:rsidRPr="00B02A36">
        <w:rPr>
          <w:rFonts w:ascii="Open Sans" w:hAnsi="Open Sans"/>
          <w:sz w:val="16"/>
          <w:szCs w:val="16"/>
        </w:rPr>
        <w:t>design research</w:t>
      </w:r>
      <w:r w:rsidR="00FA3982" w:rsidRPr="00B02A36">
        <w:rPr>
          <w:rFonts w:ascii="Open Sans" w:hAnsi="Open Sans"/>
          <w:sz w:val="16"/>
          <w:szCs w:val="16"/>
        </w:rPr>
        <w:t xml:space="preserve"> to observe and document various components that render the service </w:t>
      </w:r>
      <w:r w:rsidR="00BD388F" w:rsidRPr="00B02A36">
        <w:rPr>
          <w:rFonts w:ascii="Open Sans" w:hAnsi="Open Sans"/>
          <w:sz w:val="16"/>
          <w:szCs w:val="16"/>
        </w:rPr>
        <w:t xml:space="preserve">as it is co-produced; </w:t>
      </w:r>
      <w:r w:rsidR="00FA3982" w:rsidRPr="00B02A36">
        <w:rPr>
          <w:rFonts w:ascii="Open Sans" w:hAnsi="Open Sans"/>
          <w:sz w:val="16"/>
          <w:szCs w:val="16"/>
        </w:rPr>
        <w:t>over time.</w:t>
      </w:r>
    </w:p>
    <w:p w14:paraId="58093114" w14:textId="671E21E6" w:rsidR="00FA3982" w:rsidRPr="00B02A36" w:rsidRDefault="00FA3982" w:rsidP="00397A8C">
      <w:pPr>
        <w:spacing w:line="240" w:lineRule="auto"/>
        <w:rPr>
          <w:rFonts w:ascii="Open Sans" w:hAnsi="Open Sans"/>
          <w:sz w:val="16"/>
          <w:szCs w:val="16"/>
        </w:rPr>
      </w:pPr>
      <w:r w:rsidRPr="00B02A36">
        <w:rPr>
          <w:rFonts w:ascii="Open Sans" w:hAnsi="Open Sans"/>
          <w:sz w:val="16"/>
          <w:szCs w:val="16"/>
        </w:rPr>
        <w:t>The goal of this assignment is to do preliminary research with 2 – 3 service providers so that your team can make an informed decision on which one to move forward with.  As a result, your team should be able to:</w:t>
      </w:r>
    </w:p>
    <w:p w14:paraId="7FE18DC2" w14:textId="5ECEAB27" w:rsidR="00BD388F" w:rsidRPr="00B02A36" w:rsidRDefault="00FA3982" w:rsidP="003A1FF4">
      <w:pPr>
        <w:pStyle w:val="ListParagraph"/>
        <w:numPr>
          <w:ilvl w:val="0"/>
          <w:numId w:val="6"/>
        </w:numPr>
        <w:spacing w:line="240" w:lineRule="auto"/>
        <w:rPr>
          <w:rFonts w:ascii="Open Sans" w:hAnsi="Open Sans"/>
          <w:sz w:val="16"/>
          <w:szCs w:val="16"/>
        </w:rPr>
      </w:pPr>
      <w:r w:rsidRPr="00B02A36">
        <w:rPr>
          <w:rFonts w:ascii="Open Sans" w:hAnsi="Open Sans"/>
          <w:sz w:val="16"/>
          <w:szCs w:val="16"/>
        </w:rPr>
        <w:t>assess the complexity of the service landscape</w:t>
      </w:r>
      <w:r w:rsidR="00BD388F" w:rsidRPr="00B02A36">
        <w:rPr>
          <w:rFonts w:ascii="Open Sans" w:hAnsi="Open Sans"/>
          <w:sz w:val="16"/>
          <w:szCs w:val="16"/>
        </w:rPr>
        <w:t>; so that you might forecast the degree to which you can immerse yourselves without disrupting the offering.</w:t>
      </w:r>
    </w:p>
    <w:p w14:paraId="127839B1" w14:textId="6EFB75C5" w:rsidR="00803F67" w:rsidRPr="00B02A36" w:rsidRDefault="00BD388F" w:rsidP="003A1FF4">
      <w:pPr>
        <w:pStyle w:val="ListParagraph"/>
        <w:numPr>
          <w:ilvl w:val="0"/>
          <w:numId w:val="6"/>
        </w:numPr>
        <w:spacing w:line="240" w:lineRule="auto"/>
        <w:rPr>
          <w:rFonts w:ascii="Open Sans" w:hAnsi="Open Sans"/>
          <w:sz w:val="16"/>
          <w:szCs w:val="16"/>
        </w:rPr>
      </w:pPr>
      <w:r w:rsidRPr="00B02A36">
        <w:rPr>
          <w:rFonts w:ascii="Open Sans" w:hAnsi="Open Sans"/>
          <w:sz w:val="16"/>
          <w:szCs w:val="16"/>
        </w:rPr>
        <w:t xml:space="preserve">asses the access to a service owner / manager and their potential </w:t>
      </w:r>
      <w:r w:rsidR="003A1FF4" w:rsidRPr="00B02A36">
        <w:rPr>
          <w:rFonts w:ascii="Open Sans" w:hAnsi="Open Sans"/>
          <w:sz w:val="16"/>
          <w:szCs w:val="16"/>
        </w:rPr>
        <w:t>willingness for participation.</w:t>
      </w:r>
    </w:p>
    <w:p w14:paraId="13D93D96" w14:textId="75223AFB" w:rsidR="003A1FF4" w:rsidRPr="00B02A36" w:rsidRDefault="003A1FF4" w:rsidP="003A1FF4">
      <w:pPr>
        <w:pStyle w:val="ListParagraph"/>
        <w:numPr>
          <w:ilvl w:val="0"/>
          <w:numId w:val="6"/>
        </w:numPr>
        <w:spacing w:line="240" w:lineRule="auto"/>
        <w:rPr>
          <w:rFonts w:ascii="Open Sans" w:hAnsi="Open Sans"/>
          <w:sz w:val="16"/>
          <w:szCs w:val="16"/>
        </w:rPr>
      </w:pPr>
      <w:r w:rsidRPr="00B02A36">
        <w:rPr>
          <w:rFonts w:ascii="Open Sans" w:hAnsi="Open Sans"/>
          <w:sz w:val="16"/>
          <w:szCs w:val="16"/>
        </w:rPr>
        <w:t>communicate the breath and depth of the service landscape through photos and narrative.</w:t>
      </w:r>
    </w:p>
    <w:p w14:paraId="39EB3D21" w14:textId="77777777" w:rsidR="003A1FF4" w:rsidRPr="00B02A36" w:rsidRDefault="003A1FF4" w:rsidP="003A1FF4">
      <w:pPr>
        <w:pStyle w:val="ListParagraph"/>
        <w:numPr>
          <w:ilvl w:val="0"/>
          <w:numId w:val="6"/>
        </w:numPr>
        <w:spacing w:line="240" w:lineRule="auto"/>
        <w:rPr>
          <w:rFonts w:ascii="Open Sans" w:hAnsi="Open Sans"/>
          <w:sz w:val="16"/>
          <w:szCs w:val="16"/>
        </w:rPr>
      </w:pPr>
      <w:r w:rsidRPr="00B02A36">
        <w:rPr>
          <w:rFonts w:ascii="Open Sans" w:hAnsi="Open Sans"/>
          <w:sz w:val="16"/>
          <w:szCs w:val="16"/>
        </w:rPr>
        <w:t>Identify potential breakdowns (functional, emotional) for further investigation.</w:t>
      </w:r>
    </w:p>
    <w:p w14:paraId="1094DEF4" w14:textId="77777777" w:rsidR="003A1FF4" w:rsidRPr="00B02A36" w:rsidRDefault="003A1FF4" w:rsidP="00397A8C">
      <w:pPr>
        <w:spacing w:line="240" w:lineRule="auto"/>
        <w:rPr>
          <w:rFonts w:ascii="Open Sans" w:hAnsi="Open Sans"/>
          <w:sz w:val="16"/>
          <w:szCs w:val="16"/>
        </w:rPr>
      </w:pPr>
    </w:p>
    <w:p w14:paraId="6FE55974" w14:textId="08782AC2" w:rsidR="003A1FF4" w:rsidRPr="00B02A36" w:rsidRDefault="003A1FF4" w:rsidP="003A1FF4">
      <w:pPr>
        <w:spacing w:line="240" w:lineRule="auto"/>
        <w:rPr>
          <w:rFonts w:ascii="Open Sans" w:hAnsi="Open Sans"/>
          <w:b/>
          <w:sz w:val="16"/>
          <w:szCs w:val="16"/>
        </w:rPr>
      </w:pPr>
      <w:r w:rsidRPr="00B02A36">
        <w:rPr>
          <w:rFonts w:ascii="Open Sans" w:hAnsi="Open Sans"/>
          <w:b/>
          <w:sz w:val="16"/>
          <w:szCs w:val="16"/>
        </w:rPr>
        <w:t>Deliverables</w:t>
      </w:r>
    </w:p>
    <w:p w14:paraId="2A66F9A4" w14:textId="67D58C38" w:rsidR="00F95DB1" w:rsidRPr="00B02A36" w:rsidRDefault="003A1FF4" w:rsidP="00397A8C">
      <w:pPr>
        <w:spacing w:line="240" w:lineRule="auto"/>
        <w:rPr>
          <w:rFonts w:ascii="Open Sans" w:hAnsi="Open Sans"/>
          <w:sz w:val="16"/>
          <w:szCs w:val="16"/>
        </w:rPr>
      </w:pPr>
      <w:r w:rsidRPr="00B02A36">
        <w:rPr>
          <w:rFonts w:ascii="Open Sans" w:hAnsi="Open Sans"/>
          <w:sz w:val="16"/>
          <w:szCs w:val="16"/>
        </w:rPr>
        <w:t>The goal of this assignment is to create an abridged ‘notes from the field’ blog post – complete with reflection on the process itself –</w:t>
      </w:r>
      <w:r w:rsidR="0038405B" w:rsidRPr="00B02A36">
        <w:rPr>
          <w:rFonts w:ascii="Open Sans" w:hAnsi="Open Sans"/>
          <w:sz w:val="16"/>
          <w:szCs w:val="16"/>
        </w:rPr>
        <w:t xml:space="preserve"> that familiarizes your client (Myself and the AC4D community)</w:t>
      </w:r>
      <w:r w:rsidRPr="00B02A36">
        <w:rPr>
          <w:rFonts w:ascii="Open Sans" w:hAnsi="Open Sans"/>
          <w:sz w:val="16"/>
          <w:szCs w:val="16"/>
        </w:rPr>
        <w:t xml:space="preserve"> with the project and gives them a sense of the assumptions you are making and the reasoning behind them.</w:t>
      </w:r>
    </w:p>
    <w:p w14:paraId="2916B97E" w14:textId="12F5F580" w:rsidR="00F95DB1" w:rsidRPr="00B02A36" w:rsidRDefault="0038405B" w:rsidP="00397A8C">
      <w:pPr>
        <w:spacing w:line="240" w:lineRule="auto"/>
        <w:rPr>
          <w:rFonts w:ascii="Open Sans" w:hAnsi="Open Sans"/>
          <w:sz w:val="16"/>
          <w:szCs w:val="16"/>
        </w:rPr>
      </w:pPr>
      <w:r w:rsidRPr="00B02A36">
        <w:rPr>
          <w:rFonts w:ascii="Open Sans" w:hAnsi="Open Sans"/>
          <w:sz w:val="16"/>
          <w:szCs w:val="16"/>
        </w:rPr>
        <w:t>T</w:t>
      </w:r>
      <w:r w:rsidR="00F95DB1" w:rsidRPr="00B02A36">
        <w:rPr>
          <w:rFonts w:ascii="Open Sans" w:hAnsi="Open Sans"/>
          <w:sz w:val="16"/>
          <w:szCs w:val="16"/>
        </w:rPr>
        <w:t xml:space="preserve">eams will </w:t>
      </w:r>
      <w:r w:rsidRPr="00B02A36">
        <w:rPr>
          <w:rFonts w:ascii="Open Sans" w:hAnsi="Open Sans"/>
          <w:sz w:val="16"/>
          <w:szCs w:val="16"/>
        </w:rPr>
        <w:t xml:space="preserve">also </w:t>
      </w:r>
      <w:r w:rsidR="00F95DB1" w:rsidRPr="00B02A36">
        <w:rPr>
          <w:rFonts w:ascii="Open Sans" w:hAnsi="Open Sans"/>
          <w:sz w:val="16"/>
          <w:szCs w:val="16"/>
        </w:rPr>
        <w:t>be responsible for quickly ‘making sense’ of each opportunity by capturing and externalizing the touch-points of each service in a war room.</w:t>
      </w:r>
      <w:r w:rsidRPr="00B02A36">
        <w:rPr>
          <w:rFonts w:ascii="Open Sans" w:hAnsi="Open Sans"/>
          <w:sz w:val="16"/>
          <w:szCs w:val="16"/>
        </w:rPr>
        <w:t xml:space="preserve"> </w:t>
      </w:r>
    </w:p>
    <w:p w14:paraId="00D7E66D" w14:textId="77777777" w:rsidR="0038405B" w:rsidRPr="00B02A36" w:rsidRDefault="0038405B" w:rsidP="00397A8C">
      <w:pPr>
        <w:spacing w:line="240" w:lineRule="auto"/>
        <w:rPr>
          <w:rFonts w:ascii="Open Sans" w:hAnsi="Open Sans"/>
          <w:sz w:val="16"/>
          <w:szCs w:val="16"/>
        </w:rPr>
      </w:pPr>
    </w:p>
    <w:p w14:paraId="68E8A342" w14:textId="3FCC0F6A" w:rsidR="00803F67" w:rsidRPr="00B02A36" w:rsidRDefault="00803F67" w:rsidP="00397A8C">
      <w:pPr>
        <w:spacing w:line="240" w:lineRule="auto"/>
        <w:rPr>
          <w:rFonts w:ascii="Open Sans" w:hAnsi="Open Sans"/>
          <w:b/>
          <w:sz w:val="16"/>
          <w:szCs w:val="16"/>
        </w:rPr>
      </w:pPr>
      <w:r w:rsidRPr="00B02A36">
        <w:rPr>
          <w:rFonts w:ascii="Open Sans" w:hAnsi="Open Sans"/>
          <w:b/>
          <w:sz w:val="16"/>
          <w:szCs w:val="16"/>
        </w:rPr>
        <w:t>Due</w:t>
      </w:r>
    </w:p>
    <w:p w14:paraId="0841ECB6" w14:textId="12D0BF5A" w:rsidR="00803F67" w:rsidRPr="00B02A36" w:rsidRDefault="00803F67" w:rsidP="00397A8C">
      <w:pPr>
        <w:spacing w:line="240" w:lineRule="auto"/>
        <w:rPr>
          <w:rFonts w:ascii="Open Sans" w:hAnsi="Open Sans"/>
          <w:sz w:val="16"/>
          <w:szCs w:val="16"/>
        </w:rPr>
      </w:pPr>
      <w:r w:rsidRPr="00B02A36">
        <w:rPr>
          <w:rFonts w:ascii="Open Sans" w:hAnsi="Open Sans"/>
          <w:sz w:val="16"/>
          <w:szCs w:val="16"/>
        </w:rPr>
        <w:t>This assignment is</w:t>
      </w:r>
      <w:r w:rsidR="0038405B" w:rsidRPr="00B02A36">
        <w:rPr>
          <w:rFonts w:ascii="Open Sans" w:hAnsi="Open Sans"/>
          <w:sz w:val="16"/>
          <w:szCs w:val="16"/>
        </w:rPr>
        <w:t xml:space="preserve"> due on Wednesday, October 26. Before the start of class, the blog post must be posted and the war room should feel like ‘curated chaos’</w:t>
      </w:r>
      <w:r w:rsidR="00BB6067" w:rsidRPr="00B02A36">
        <w:rPr>
          <w:rFonts w:ascii="Open Sans" w:hAnsi="Open Sans"/>
          <w:sz w:val="16"/>
          <w:szCs w:val="16"/>
        </w:rPr>
        <w:t xml:space="preserve"> for any credit to be given.</w:t>
      </w:r>
    </w:p>
    <w:p w14:paraId="11A9727B" w14:textId="77777777" w:rsidR="00397A8C" w:rsidRPr="00B02A36" w:rsidRDefault="00397A8C" w:rsidP="00764785">
      <w:pPr>
        <w:spacing w:line="240" w:lineRule="auto"/>
        <w:rPr>
          <w:rFonts w:ascii="Open Sans" w:hAnsi="Open Sans"/>
          <w:sz w:val="16"/>
          <w:szCs w:val="16"/>
        </w:rPr>
      </w:pPr>
    </w:p>
    <w:p w14:paraId="3023BB9E" w14:textId="27B3AD0C" w:rsidR="003A1FF4" w:rsidRPr="00B02A36" w:rsidRDefault="003A1FF4" w:rsidP="003A1FF4">
      <w:pPr>
        <w:spacing w:line="240" w:lineRule="auto"/>
        <w:rPr>
          <w:rFonts w:ascii="Open Sans" w:hAnsi="Open Sans"/>
          <w:b/>
          <w:sz w:val="16"/>
          <w:szCs w:val="16"/>
        </w:rPr>
      </w:pPr>
      <w:r w:rsidRPr="00B02A36">
        <w:rPr>
          <w:rFonts w:ascii="Open Sans" w:hAnsi="Open Sans"/>
          <w:b/>
          <w:sz w:val="16"/>
          <w:szCs w:val="16"/>
        </w:rPr>
        <w:t>Grading Criteria</w:t>
      </w:r>
    </w:p>
    <w:tbl>
      <w:tblPr>
        <w:tblW w:w="5000" w:type="pct"/>
        <w:tblInd w:w="-3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72" w:type="dxa"/>
          <w:right w:w="72" w:type="dxa"/>
        </w:tblCellMar>
        <w:tblLook w:val="0000" w:firstRow="0" w:lastRow="0" w:firstColumn="0" w:lastColumn="0" w:noHBand="0" w:noVBand="0"/>
      </w:tblPr>
      <w:tblGrid>
        <w:gridCol w:w="8522"/>
        <w:gridCol w:w="822"/>
      </w:tblGrid>
      <w:tr w:rsidR="00DB5B41" w:rsidRPr="00B02A36" w14:paraId="2CCC533F" w14:textId="77777777" w:rsidTr="00DB5B41">
        <w:trPr>
          <w:trHeight w:val="335"/>
        </w:trPr>
        <w:tc>
          <w:tcPr>
            <w:tcW w:w="4560" w:type="pct"/>
            <w:shd w:val="clear" w:color="auto" w:fill="000000"/>
          </w:tcPr>
          <w:p w14:paraId="59780F26" w14:textId="77777777" w:rsidR="00DB5B41" w:rsidRPr="00B02A36" w:rsidRDefault="00DB5B41" w:rsidP="00DB07D1">
            <w:pPr>
              <w:pStyle w:val="BodyText"/>
              <w:spacing w:before="40" w:after="40"/>
              <w:rPr>
                <w:rFonts w:ascii="Open Sans" w:hAnsi="Open Sans" w:cs="Open Sans Light"/>
                <w:sz w:val="16"/>
                <w:szCs w:val="16"/>
              </w:rPr>
            </w:pPr>
            <w:r w:rsidRPr="00B02A36">
              <w:rPr>
                <w:rFonts w:ascii="Open Sans" w:hAnsi="Open Sans" w:cs="Open Sans Light"/>
                <w:sz w:val="16"/>
                <w:szCs w:val="16"/>
              </w:rPr>
              <w:t>Description</w:t>
            </w:r>
          </w:p>
        </w:tc>
        <w:tc>
          <w:tcPr>
            <w:tcW w:w="440" w:type="pct"/>
            <w:shd w:val="clear" w:color="auto" w:fill="000000"/>
          </w:tcPr>
          <w:p w14:paraId="6DEA14BF" w14:textId="77777777" w:rsidR="00DB5B41" w:rsidRPr="00B02A36" w:rsidRDefault="00DB5B41" w:rsidP="00DB07D1">
            <w:pPr>
              <w:pStyle w:val="BodyText"/>
              <w:spacing w:before="40" w:after="40"/>
              <w:jc w:val="center"/>
              <w:rPr>
                <w:rFonts w:ascii="Open Sans" w:hAnsi="Open Sans" w:cs="Open Sans Light"/>
                <w:sz w:val="16"/>
                <w:szCs w:val="16"/>
              </w:rPr>
            </w:pPr>
            <w:r w:rsidRPr="00B02A36">
              <w:rPr>
                <w:rFonts w:ascii="Open Sans" w:hAnsi="Open Sans" w:cs="Open Sans Light"/>
                <w:sz w:val="16"/>
                <w:szCs w:val="16"/>
              </w:rPr>
              <w:t>Points</w:t>
            </w:r>
          </w:p>
        </w:tc>
      </w:tr>
      <w:tr w:rsidR="00DB5B41" w:rsidRPr="00B02A36" w14:paraId="1AAD832A" w14:textId="77777777" w:rsidTr="00DB5B41">
        <w:trPr>
          <w:trHeight w:val="301"/>
        </w:trPr>
        <w:tc>
          <w:tcPr>
            <w:tcW w:w="4560" w:type="pct"/>
            <w:tcBorders>
              <w:top w:val="single" w:sz="6" w:space="0" w:color="999999"/>
              <w:left w:val="single" w:sz="6" w:space="0" w:color="999999"/>
              <w:bottom w:val="single" w:sz="6" w:space="0" w:color="999999"/>
              <w:right w:val="single" w:sz="6" w:space="0" w:color="999999"/>
            </w:tcBorders>
            <w:shd w:val="clear" w:color="auto" w:fill="auto"/>
          </w:tcPr>
          <w:p w14:paraId="32902E26" w14:textId="439EBB5B" w:rsidR="00DB5B41" w:rsidRPr="00B02A36" w:rsidRDefault="00DB5B41" w:rsidP="00DB07D1">
            <w:pPr>
              <w:spacing w:before="40" w:after="40"/>
              <w:rPr>
                <w:rFonts w:ascii="Open Sans" w:hAnsi="Open Sans" w:cs="Open Sans Light"/>
                <w:sz w:val="16"/>
                <w:szCs w:val="16"/>
              </w:rPr>
            </w:pPr>
            <w:r w:rsidRPr="00B02A36">
              <w:rPr>
                <w:rFonts w:ascii="Open Sans" w:hAnsi="Open Sans" w:cs="Open Sans Light"/>
                <w:sz w:val="16"/>
                <w:szCs w:val="16"/>
              </w:rPr>
              <w:t>A blog post that contains the necessary elements to give your client a sense of the project, an introduction to potential candidates, a high level outline of the potential opportunity areas / breakdowns, and a reflection on the process.</w:t>
            </w:r>
          </w:p>
        </w:tc>
        <w:tc>
          <w:tcPr>
            <w:tcW w:w="440" w:type="pct"/>
            <w:tcBorders>
              <w:top w:val="single" w:sz="6" w:space="0" w:color="999999"/>
              <w:left w:val="single" w:sz="6" w:space="0" w:color="999999"/>
              <w:bottom w:val="single" w:sz="6" w:space="0" w:color="999999"/>
              <w:right w:val="single" w:sz="6" w:space="0" w:color="999999"/>
            </w:tcBorders>
          </w:tcPr>
          <w:p w14:paraId="6047495C" w14:textId="2E2E3081" w:rsidR="00DB5B41" w:rsidRPr="00B02A36" w:rsidRDefault="00DB5B41" w:rsidP="00DB07D1">
            <w:pPr>
              <w:spacing w:before="40" w:after="40"/>
              <w:jc w:val="center"/>
              <w:rPr>
                <w:rFonts w:ascii="Open Sans" w:hAnsi="Open Sans" w:cs="Open Sans Light"/>
                <w:sz w:val="16"/>
                <w:szCs w:val="16"/>
              </w:rPr>
            </w:pPr>
            <w:r w:rsidRPr="00B02A36">
              <w:rPr>
                <w:rFonts w:ascii="Open Sans" w:hAnsi="Open Sans" w:cs="Open Sans Light"/>
                <w:sz w:val="16"/>
                <w:szCs w:val="16"/>
              </w:rPr>
              <w:t>50</w:t>
            </w:r>
          </w:p>
        </w:tc>
      </w:tr>
      <w:tr w:rsidR="00DB5B41" w:rsidRPr="00B02A36" w14:paraId="2FD90E06" w14:textId="77777777" w:rsidTr="00DB5B41">
        <w:trPr>
          <w:trHeight w:val="406"/>
        </w:trPr>
        <w:tc>
          <w:tcPr>
            <w:tcW w:w="4560" w:type="pct"/>
            <w:shd w:val="clear" w:color="auto" w:fill="auto"/>
          </w:tcPr>
          <w:p w14:paraId="0FC0F06A" w14:textId="44EC67D2" w:rsidR="00DB5B41" w:rsidRPr="00B02A36" w:rsidRDefault="00DB5B41" w:rsidP="00DB5B4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A complete photo journey for each service externalized in your war-room</w:t>
            </w:r>
          </w:p>
        </w:tc>
        <w:tc>
          <w:tcPr>
            <w:tcW w:w="440" w:type="pct"/>
          </w:tcPr>
          <w:p w14:paraId="77D3D21E" w14:textId="4B0C3B83" w:rsidR="00DB5B41" w:rsidRPr="00B02A36" w:rsidRDefault="00DB5B41" w:rsidP="00DB07D1">
            <w:pPr>
              <w:spacing w:before="40" w:after="40"/>
              <w:jc w:val="center"/>
              <w:rPr>
                <w:rFonts w:ascii="Open Sans" w:hAnsi="Open Sans" w:cs="Open Sans Light"/>
                <w:sz w:val="16"/>
                <w:szCs w:val="16"/>
              </w:rPr>
            </w:pPr>
            <w:r w:rsidRPr="00B02A36">
              <w:rPr>
                <w:rFonts w:ascii="Open Sans" w:hAnsi="Open Sans" w:cs="Open Sans Light"/>
                <w:sz w:val="16"/>
                <w:szCs w:val="16"/>
              </w:rPr>
              <w:t>20</w:t>
            </w:r>
          </w:p>
        </w:tc>
      </w:tr>
      <w:tr w:rsidR="00DB5B41" w:rsidRPr="00B02A36" w14:paraId="62539C9E" w14:textId="77777777" w:rsidTr="00DB5B41">
        <w:trPr>
          <w:trHeight w:val="396"/>
        </w:trPr>
        <w:tc>
          <w:tcPr>
            <w:tcW w:w="4560" w:type="pct"/>
            <w:shd w:val="clear" w:color="auto" w:fill="auto"/>
          </w:tcPr>
          <w:p w14:paraId="38299F36" w14:textId="34689BCF" w:rsidR="00DB5B41" w:rsidRPr="00B02A36" w:rsidRDefault="00DB5B41"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A demonstration of how your skills to date are being used to contain the ambiguity of the problem</w:t>
            </w:r>
          </w:p>
        </w:tc>
        <w:tc>
          <w:tcPr>
            <w:tcW w:w="440" w:type="pct"/>
          </w:tcPr>
          <w:p w14:paraId="2FCDA625" w14:textId="41C84A76" w:rsidR="00DB5B41" w:rsidRPr="00B02A36" w:rsidRDefault="00DB5B41" w:rsidP="00DB07D1">
            <w:pPr>
              <w:spacing w:before="40" w:after="40"/>
              <w:jc w:val="center"/>
              <w:rPr>
                <w:rFonts w:ascii="Open Sans" w:hAnsi="Open Sans" w:cs="Open Sans Light"/>
                <w:sz w:val="16"/>
                <w:szCs w:val="16"/>
              </w:rPr>
            </w:pPr>
            <w:r w:rsidRPr="00B02A36">
              <w:rPr>
                <w:rFonts w:ascii="Open Sans" w:hAnsi="Open Sans" w:cs="Open Sans Light"/>
                <w:sz w:val="16"/>
                <w:szCs w:val="16"/>
              </w:rPr>
              <w:t>20</w:t>
            </w:r>
          </w:p>
        </w:tc>
      </w:tr>
      <w:tr w:rsidR="00DB5B41" w:rsidRPr="00B02A36" w14:paraId="448FC06E" w14:textId="77777777" w:rsidTr="00DB5B41">
        <w:trPr>
          <w:trHeight w:val="134"/>
        </w:trPr>
        <w:tc>
          <w:tcPr>
            <w:tcW w:w="4560" w:type="pct"/>
            <w:shd w:val="clear" w:color="auto" w:fill="auto"/>
          </w:tcPr>
          <w:p w14:paraId="3A04C57B" w14:textId="2975B3F1" w:rsidR="00DB5B41" w:rsidRPr="00B02A36" w:rsidRDefault="00DB5B41"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The team exhibits a ‘can do’ attitude</w:t>
            </w:r>
          </w:p>
        </w:tc>
        <w:tc>
          <w:tcPr>
            <w:tcW w:w="440" w:type="pct"/>
          </w:tcPr>
          <w:p w14:paraId="6418D9F8" w14:textId="368D47DC" w:rsidR="00DB5B41" w:rsidRPr="00B02A36" w:rsidRDefault="00DB5B41" w:rsidP="00DB07D1">
            <w:pPr>
              <w:spacing w:before="40" w:after="40"/>
              <w:jc w:val="center"/>
              <w:rPr>
                <w:rFonts w:ascii="Open Sans" w:hAnsi="Open Sans" w:cs="Open Sans Light"/>
                <w:sz w:val="16"/>
                <w:szCs w:val="16"/>
              </w:rPr>
            </w:pPr>
            <w:r w:rsidRPr="00B02A36">
              <w:rPr>
                <w:rFonts w:ascii="Open Sans" w:hAnsi="Open Sans" w:cs="Open Sans Light"/>
                <w:sz w:val="16"/>
                <w:szCs w:val="16"/>
              </w:rPr>
              <w:t>10</w:t>
            </w:r>
          </w:p>
        </w:tc>
      </w:tr>
      <w:tr w:rsidR="00DB5B41" w:rsidRPr="00B02A36" w14:paraId="14D7BA39" w14:textId="77777777" w:rsidTr="00DB5B41">
        <w:trPr>
          <w:trHeight w:val="280"/>
        </w:trPr>
        <w:tc>
          <w:tcPr>
            <w:tcW w:w="4560" w:type="pct"/>
            <w:shd w:val="clear" w:color="auto" w:fill="D9D9D9" w:themeFill="background1" w:themeFillShade="D9"/>
          </w:tcPr>
          <w:p w14:paraId="79D0E5F4" w14:textId="3DD5AE62" w:rsidR="00DB5B41" w:rsidRPr="00B02A36" w:rsidRDefault="00DB5B41"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Total</w:t>
            </w:r>
          </w:p>
        </w:tc>
        <w:tc>
          <w:tcPr>
            <w:tcW w:w="440" w:type="pct"/>
            <w:shd w:val="clear" w:color="auto" w:fill="D9D9D9" w:themeFill="background1" w:themeFillShade="D9"/>
          </w:tcPr>
          <w:p w14:paraId="5E12CAD5" w14:textId="77777777" w:rsidR="00DB5B41" w:rsidRPr="00B02A36" w:rsidRDefault="00DB5B41" w:rsidP="00DB07D1">
            <w:pPr>
              <w:spacing w:before="40" w:after="40"/>
              <w:jc w:val="center"/>
              <w:rPr>
                <w:rFonts w:ascii="Open Sans" w:hAnsi="Open Sans" w:cs="Open Sans Light"/>
                <w:sz w:val="16"/>
                <w:szCs w:val="16"/>
              </w:rPr>
            </w:pPr>
            <w:r w:rsidRPr="00B02A36">
              <w:rPr>
                <w:rFonts w:ascii="Open Sans" w:hAnsi="Open Sans" w:cs="Open Sans Light"/>
                <w:sz w:val="16"/>
                <w:szCs w:val="16"/>
              </w:rPr>
              <w:t>100</w:t>
            </w:r>
          </w:p>
        </w:tc>
      </w:tr>
    </w:tbl>
    <w:p w14:paraId="205BE250" w14:textId="33026726" w:rsidR="003A1FF4" w:rsidRPr="00B02A36" w:rsidRDefault="003A1FF4" w:rsidP="003A1FF4">
      <w:pPr>
        <w:spacing w:line="240" w:lineRule="auto"/>
        <w:rPr>
          <w:rFonts w:ascii="Open Sans" w:hAnsi="Open Sans"/>
          <w:szCs w:val="18"/>
        </w:rPr>
      </w:pPr>
    </w:p>
    <w:p w14:paraId="23615242" w14:textId="77777777" w:rsidR="0038405B" w:rsidRPr="00B02A36" w:rsidRDefault="0038405B" w:rsidP="003A1FF4">
      <w:pPr>
        <w:spacing w:line="240" w:lineRule="auto"/>
        <w:rPr>
          <w:rFonts w:ascii="Open Sans" w:hAnsi="Open Sans"/>
          <w:szCs w:val="18"/>
        </w:rPr>
      </w:pPr>
    </w:p>
    <w:p w14:paraId="679D7F0C" w14:textId="77777777" w:rsidR="0038405B" w:rsidRPr="00B02A36" w:rsidRDefault="0038405B" w:rsidP="003A1FF4">
      <w:pPr>
        <w:spacing w:line="240" w:lineRule="auto"/>
        <w:rPr>
          <w:rFonts w:ascii="Open Sans" w:hAnsi="Open Sans"/>
          <w:szCs w:val="18"/>
        </w:rPr>
      </w:pPr>
    </w:p>
    <w:p w14:paraId="201FDDBB" w14:textId="77777777" w:rsidR="0038405B" w:rsidRPr="00B02A36" w:rsidRDefault="0038405B" w:rsidP="003A1FF4">
      <w:pPr>
        <w:spacing w:line="240" w:lineRule="auto"/>
        <w:rPr>
          <w:rFonts w:ascii="Open Sans" w:hAnsi="Open Sans"/>
          <w:szCs w:val="18"/>
        </w:rPr>
      </w:pPr>
    </w:p>
    <w:p w14:paraId="018A17C5" w14:textId="77777777" w:rsidR="0038405B" w:rsidRPr="00B02A36" w:rsidRDefault="0038405B" w:rsidP="003A1FF4">
      <w:pPr>
        <w:spacing w:line="240" w:lineRule="auto"/>
        <w:rPr>
          <w:rFonts w:ascii="Open Sans" w:hAnsi="Open Sans"/>
          <w:szCs w:val="18"/>
        </w:rPr>
      </w:pPr>
    </w:p>
    <w:p w14:paraId="29BE82F6" w14:textId="77777777" w:rsidR="0038405B" w:rsidRPr="00B02A36" w:rsidRDefault="0038405B" w:rsidP="003A1FF4">
      <w:pPr>
        <w:spacing w:line="240" w:lineRule="auto"/>
        <w:rPr>
          <w:rFonts w:ascii="Open Sans" w:hAnsi="Open Sans"/>
          <w:szCs w:val="18"/>
        </w:rPr>
      </w:pPr>
    </w:p>
    <w:p w14:paraId="0CB2D929" w14:textId="77777777" w:rsidR="0038405B" w:rsidRPr="00B02A36" w:rsidRDefault="0038405B" w:rsidP="003A1FF4">
      <w:pPr>
        <w:spacing w:line="240" w:lineRule="auto"/>
        <w:rPr>
          <w:rFonts w:ascii="Open Sans" w:hAnsi="Open Sans"/>
          <w:szCs w:val="18"/>
        </w:rPr>
      </w:pPr>
    </w:p>
    <w:p w14:paraId="4441A4F1" w14:textId="77777777" w:rsidR="0038405B" w:rsidRPr="00B02A36" w:rsidRDefault="0038405B" w:rsidP="003A1FF4">
      <w:pPr>
        <w:spacing w:line="240" w:lineRule="auto"/>
        <w:rPr>
          <w:rFonts w:ascii="Open Sans" w:hAnsi="Open Sans"/>
          <w:szCs w:val="18"/>
        </w:rPr>
      </w:pPr>
    </w:p>
    <w:p w14:paraId="256185BC" w14:textId="77777777" w:rsidR="0038405B" w:rsidRPr="00B02A36" w:rsidRDefault="0038405B" w:rsidP="003A1FF4">
      <w:pPr>
        <w:spacing w:line="240" w:lineRule="auto"/>
        <w:rPr>
          <w:rFonts w:ascii="Open Sans" w:hAnsi="Open Sans"/>
          <w:szCs w:val="18"/>
        </w:rPr>
      </w:pPr>
    </w:p>
    <w:p w14:paraId="295446BA" w14:textId="77777777" w:rsidR="0038405B" w:rsidRPr="00B02A36" w:rsidRDefault="0038405B" w:rsidP="003A1FF4">
      <w:pPr>
        <w:spacing w:line="240" w:lineRule="auto"/>
        <w:rPr>
          <w:rFonts w:ascii="Open Sans" w:hAnsi="Open Sans"/>
          <w:szCs w:val="18"/>
        </w:rPr>
      </w:pPr>
    </w:p>
    <w:p w14:paraId="212A27B6" w14:textId="77777777" w:rsidR="0038405B" w:rsidRPr="00B02A36" w:rsidRDefault="0038405B" w:rsidP="003A1FF4">
      <w:pPr>
        <w:spacing w:line="240" w:lineRule="auto"/>
        <w:rPr>
          <w:rFonts w:ascii="Open Sans" w:hAnsi="Open Sans"/>
          <w:szCs w:val="18"/>
        </w:rPr>
      </w:pPr>
    </w:p>
    <w:p w14:paraId="6942384C" w14:textId="77777777" w:rsidR="0038405B" w:rsidRPr="00B02A36" w:rsidRDefault="0038405B" w:rsidP="003A1FF4">
      <w:pPr>
        <w:spacing w:line="240" w:lineRule="auto"/>
        <w:rPr>
          <w:rFonts w:ascii="Open Sans" w:hAnsi="Open Sans"/>
          <w:szCs w:val="18"/>
        </w:rPr>
      </w:pPr>
    </w:p>
    <w:p w14:paraId="5F864976" w14:textId="6BCBB80A" w:rsidR="0038405B" w:rsidRPr="00B02A36" w:rsidRDefault="0038405B" w:rsidP="0038405B">
      <w:pPr>
        <w:spacing w:line="240" w:lineRule="auto"/>
        <w:rPr>
          <w:rFonts w:ascii="Open Sans" w:hAnsi="Open Sans"/>
          <w:sz w:val="20"/>
        </w:rPr>
      </w:pPr>
      <w:r w:rsidRPr="00B02A36">
        <w:rPr>
          <w:rFonts w:ascii="Open Sans" w:hAnsi="Open Sans"/>
          <w:sz w:val="20"/>
        </w:rPr>
        <w:t>Design S</w:t>
      </w:r>
      <w:r w:rsidR="007A02B4" w:rsidRPr="00B02A36">
        <w:rPr>
          <w:rFonts w:ascii="Open Sans" w:hAnsi="Open Sans"/>
          <w:sz w:val="20"/>
        </w:rPr>
        <w:t>trategy Brief Part 1: Research and</w:t>
      </w:r>
      <w:r w:rsidRPr="00B02A36">
        <w:rPr>
          <w:rFonts w:ascii="Open Sans" w:hAnsi="Open Sans"/>
          <w:sz w:val="20"/>
        </w:rPr>
        <w:t xml:space="preserve"> Customer Journey Map (</w:t>
      </w:r>
      <w:r w:rsidR="006A53F9" w:rsidRPr="00B02A36">
        <w:rPr>
          <w:rFonts w:ascii="Open Sans" w:hAnsi="Open Sans"/>
          <w:sz w:val="20"/>
        </w:rPr>
        <w:t>Actual</w:t>
      </w:r>
      <w:r w:rsidRPr="00B02A36">
        <w:rPr>
          <w:rFonts w:ascii="Open Sans" w:hAnsi="Open Sans"/>
          <w:sz w:val="20"/>
        </w:rPr>
        <w:t xml:space="preserve"> State)</w:t>
      </w:r>
    </w:p>
    <w:p w14:paraId="21AF2A1A" w14:textId="5B70813C" w:rsidR="00395345" w:rsidRPr="00B02A36" w:rsidRDefault="00982526" w:rsidP="0038405B">
      <w:pPr>
        <w:spacing w:line="240" w:lineRule="auto"/>
        <w:rPr>
          <w:rFonts w:ascii="Open Sans" w:hAnsi="Open Sans"/>
          <w:sz w:val="16"/>
          <w:szCs w:val="16"/>
        </w:rPr>
      </w:pPr>
      <w:r w:rsidRPr="00B02A36">
        <w:rPr>
          <w:rFonts w:ascii="Open Sans" w:hAnsi="Open Sans"/>
          <w:sz w:val="16"/>
          <w:szCs w:val="16"/>
        </w:rPr>
        <w:t>Throughout the design process, designers create artifacts to progressively build clarity and momentum</w:t>
      </w:r>
      <w:r w:rsidR="0083690B" w:rsidRPr="00B02A36">
        <w:rPr>
          <w:rFonts w:ascii="Open Sans" w:hAnsi="Open Sans"/>
          <w:sz w:val="16"/>
          <w:szCs w:val="16"/>
        </w:rPr>
        <w:t xml:space="preserve">.  This happens </w:t>
      </w:r>
      <w:r w:rsidR="00395345" w:rsidRPr="00B02A36">
        <w:rPr>
          <w:rFonts w:ascii="Open Sans" w:hAnsi="Open Sans"/>
          <w:sz w:val="16"/>
          <w:szCs w:val="16"/>
        </w:rPr>
        <w:t xml:space="preserve">within a design team; translating </w:t>
      </w:r>
      <w:r w:rsidR="0083690B" w:rsidRPr="00B02A36">
        <w:rPr>
          <w:rFonts w:ascii="Open Sans" w:hAnsi="Open Sans"/>
          <w:sz w:val="16"/>
          <w:szCs w:val="16"/>
        </w:rPr>
        <w:t xml:space="preserve">“identified problems” into insights, and ultimately into design direction – but also inside of the design team’s organization; as </w:t>
      </w:r>
      <w:r w:rsidR="00395345" w:rsidRPr="00B02A36">
        <w:rPr>
          <w:rFonts w:ascii="Open Sans" w:hAnsi="Open Sans"/>
          <w:sz w:val="16"/>
          <w:szCs w:val="16"/>
        </w:rPr>
        <w:t>designers attempt</w:t>
      </w:r>
      <w:r w:rsidR="0083690B" w:rsidRPr="00B02A36">
        <w:rPr>
          <w:rFonts w:ascii="Open Sans" w:hAnsi="Open Sans"/>
          <w:sz w:val="16"/>
          <w:szCs w:val="16"/>
        </w:rPr>
        <w:t xml:space="preserve"> to persuade others of the value of solving </w:t>
      </w:r>
      <w:r w:rsidR="00395345" w:rsidRPr="00B02A36">
        <w:rPr>
          <w:rFonts w:ascii="Open Sans" w:hAnsi="Open Sans"/>
          <w:sz w:val="16"/>
          <w:szCs w:val="16"/>
        </w:rPr>
        <w:t>a</w:t>
      </w:r>
      <w:r w:rsidR="0083690B" w:rsidRPr="00B02A36">
        <w:rPr>
          <w:rFonts w:ascii="Open Sans" w:hAnsi="Open Sans"/>
          <w:sz w:val="16"/>
          <w:szCs w:val="16"/>
        </w:rPr>
        <w:t xml:space="preserve"> particular problem(s), and the ideal form of </w:t>
      </w:r>
      <w:r w:rsidR="00395345" w:rsidRPr="00B02A36">
        <w:rPr>
          <w:rFonts w:ascii="Open Sans" w:hAnsi="Open Sans"/>
          <w:sz w:val="16"/>
          <w:szCs w:val="16"/>
        </w:rPr>
        <w:t>a</w:t>
      </w:r>
      <w:r w:rsidR="0083690B" w:rsidRPr="00B02A36">
        <w:rPr>
          <w:rFonts w:ascii="Open Sans" w:hAnsi="Open Sans"/>
          <w:sz w:val="16"/>
          <w:szCs w:val="16"/>
        </w:rPr>
        <w:t xml:space="preserve"> given solution(s).</w:t>
      </w:r>
    </w:p>
    <w:p w14:paraId="061AB77D" w14:textId="77777777" w:rsidR="00395345" w:rsidRPr="00B02A36" w:rsidRDefault="00395345" w:rsidP="0038405B">
      <w:pPr>
        <w:spacing w:line="240" w:lineRule="auto"/>
        <w:rPr>
          <w:rFonts w:ascii="Open Sans" w:hAnsi="Open Sans"/>
          <w:sz w:val="16"/>
          <w:szCs w:val="16"/>
        </w:rPr>
      </w:pPr>
    </w:p>
    <w:p w14:paraId="49D83FED" w14:textId="19A7A412" w:rsidR="0083690B" w:rsidRPr="00B02A36" w:rsidRDefault="00395345" w:rsidP="0038405B">
      <w:pPr>
        <w:spacing w:line="240" w:lineRule="auto"/>
        <w:rPr>
          <w:rFonts w:ascii="Open Sans" w:hAnsi="Open Sans"/>
          <w:sz w:val="16"/>
          <w:szCs w:val="16"/>
        </w:rPr>
      </w:pPr>
      <w:r w:rsidRPr="00B02A36">
        <w:rPr>
          <w:rFonts w:ascii="Open Sans" w:hAnsi="Open Sans"/>
          <w:sz w:val="16"/>
          <w:szCs w:val="16"/>
        </w:rPr>
        <w:t xml:space="preserve">The challenge with the latter lies in the information required to ‘state the case’ in an artifact that stands alone.  Too much information and the audience will not work to digest it – too little information and the argument may </w:t>
      </w:r>
      <w:r w:rsidR="00322409" w:rsidRPr="00B02A36">
        <w:rPr>
          <w:rFonts w:ascii="Open Sans" w:hAnsi="Open Sans"/>
          <w:sz w:val="16"/>
          <w:szCs w:val="16"/>
        </w:rPr>
        <w:t xml:space="preserve">be </w:t>
      </w:r>
      <w:r w:rsidRPr="00B02A36">
        <w:rPr>
          <w:rFonts w:ascii="Open Sans" w:hAnsi="Open Sans"/>
          <w:sz w:val="16"/>
          <w:szCs w:val="16"/>
        </w:rPr>
        <w:t xml:space="preserve">dismissed or lack the persuasive power required to generate institutional </w:t>
      </w:r>
      <w:r w:rsidR="00322409" w:rsidRPr="00B02A36">
        <w:rPr>
          <w:rFonts w:ascii="Open Sans" w:hAnsi="Open Sans"/>
          <w:sz w:val="16"/>
          <w:szCs w:val="16"/>
        </w:rPr>
        <w:t>momentum</w:t>
      </w:r>
      <w:r w:rsidRPr="00B02A36">
        <w:rPr>
          <w:rFonts w:ascii="Open Sans" w:hAnsi="Open Sans"/>
          <w:sz w:val="16"/>
          <w:szCs w:val="16"/>
        </w:rPr>
        <w:t>.</w:t>
      </w:r>
    </w:p>
    <w:p w14:paraId="49FDDDF9" w14:textId="77777777" w:rsidR="00395345" w:rsidRPr="00B02A36" w:rsidRDefault="00395345" w:rsidP="0038405B">
      <w:pPr>
        <w:spacing w:line="240" w:lineRule="auto"/>
        <w:rPr>
          <w:rFonts w:ascii="Open Sans" w:hAnsi="Open Sans"/>
          <w:sz w:val="16"/>
          <w:szCs w:val="16"/>
        </w:rPr>
      </w:pPr>
    </w:p>
    <w:p w14:paraId="2B396FB3" w14:textId="51E8550F" w:rsidR="00395345" w:rsidRPr="00B02A36" w:rsidRDefault="00395345" w:rsidP="0038405B">
      <w:pPr>
        <w:spacing w:line="240" w:lineRule="auto"/>
        <w:rPr>
          <w:rFonts w:ascii="Open Sans" w:hAnsi="Open Sans"/>
          <w:sz w:val="16"/>
          <w:szCs w:val="16"/>
        </w:rPr>
      </w:pPr>
      <w:r w:rsidRPr="00B02A36">
        <w:rPr>
          <w:rFonts w:ascii="Open Sans" w:hAnsi="Open Sans"/>
          <w:sz w:val="16"/>
          <w:szCs w:val="16"/>
        </w:rPr>
        <w:t xml:space="preserve">A design strategy brief aims to </w:t>
      </w:r>
      <w:r w:rsidR="00322409" w:rsidRPr="00B02A36">
        <w:rPr>
          <w:rFonts w:ascii="Open Sans" w:hAnsi="Open Sans"/>
          <w:sz w:val="16"/>
          <w:szCs w:val="16"/>
        </w:rPr>
        <w:t xml:space="preserve">serve as this </w:t>
      </w:r>
      <w:r w:rsidRPr="00B02A36">
        <w:rPr>
          <w:rFonts w:ascii="Open Sans" w:hAnsi="Open Sans"/>
          <w:sz w:val="16"/>
          <w:szCs w:val="16"/>
        </w:rPr>
        <w:t>reference-able</w:t>
      </w:r>
      <w:r w:rsidR="00322409" w:rsidRPr="00B02A36">
        <w:rPr>
          <w:rFonts w:ascii="Open Sans" w:hAnsi="Open Sans"/>
          <w:sz w:val="16"/>
          <w:szCs w:val="16"/>
        </w:rPr>
        <w:t xml:space="preserve">, yet persuasive, </w:t>
      </w:r>
      <w:r w:rsidRPr="00B02A36">
        <w:rPr>
          <w:rFonts w:ascii="Open Sans" w:hAnsi="Open Sans"/>
          <w:sz w:val="16"/>
          <w:szCs w:val="16"/>
        </w:rPr>
        <w:t>intermediary</w:t>
      </w:r>
      <w:r w:rsidR="00322409" w:rsidRPr="00B02A36">
        <w:rPr>
          <w:rFonts w:ascii="Open Sans" w:hAnsi="Open Sans"/>
          <w:sz w:val="16"/>
          <w:szCs w:val="16"/>
        </w:rPr>
        <w:t xml:space="preserve">. A good design strategy brief is curated enough to be used in a </w:t>
      </w:r>
      <w:r w:rsidR="00463E95" w:rsidRPr="00B02A36">
        <w:rPr>
          <w:rFonts w:ascii="Open Sans" w:hAnsi="Open Sans"/>
          <w:sz w:val="16"/>
          <w:szCs w:val="16"/>
        </w:rPr>
        <w:t>(</w:t>
      </w:r>
      <w:r w:rsidR="008B1F30" w:rsidRPr="00B02A36">
        <w:rPr>
          <w:rFonts w:ascii="Open Sans" w:hAnsi="Open Sans"/>
          <w:sz w:val="16"/>
          <w:szCs w:val="16"/>
        </w:rPr>
        <w:t>very text heavy)</w:t>
      </w:r>
      <w:r w:rsidR="00463E95" w:rsidRPr="00B02A36">
        <w:rPr>
          <w:rFonts w:ascii="Open Sans" w:hAnsi="Open Sans"/>
          <w:sz w:val="16"/>
          <w:szCs w:val="16"/>
        </w:rPr>
        <w:t xml:space="preserve"> presentation</w:t>
      </w:r>
      <w:r w:rsidR="00322409" w:rsidRPr="00B02A36">
        <w:rPr>
          <w:rFonts w:ascii="Open Sans" w:hAnsi="Open Sans"/>
          <w:sz w:val="16"/>
          <w:szCs w:val="16"/>
        </w:rPr>
        <w:t xml:space="preserve"> and holistic enough to stand-alone as a persuasive argument; a document that is periodically updated as concepts are both learned and generated.  Throughout the course of this quarter, teams will be responsible for capturing the progression of their work in this format.  They will be tasked to use this artifact for communicating with their clients as well as internal discussions (blog) and ‘off the cuff’ presentations.</w:t>
      </w:r>
    </w:p>
    <w:p w14:paraId="4B629DC8" w14:textId="77777777" w:rsidR="00322409" w:rsidRPr="00B02A36" w:rsidRDefault="00322409" w:rsidP="0038405B">
      <w:pPr>
        <w:spacing w:line="240" w:lineRule="auto"/>
        <w:rPr>
          <w:rFonts w:ascii="Open Sans" w:hAnsi="Open Sans"/>
          <w:sz w:val="16"/>
          <w:szCs w:val="16"/>
        </w:rPr>
      </w:pPr>
    </w:p>
    <w:p w14:paraId="7863CF75" w14:textId="666A5455" w:rsidR="00322409" w:rsidRPr="00B02A36" w:rsidRDefault="00322409" w:rsidP="0038405B">
      <w:pPr>
        <w:spacing w:line="240" w:lineRule="auto"/>
        <w:rPr>
          <w:rFonts w:ascii="Open Sans" w:hAnsi="Open Sans"/>
          <w:sz w:val="16"/>
          <w:szCs w:val="16"/>
        </w:rPr>
      </w:pPr>
      <w:r w:rsidRPr="00B02A36">
        <w:rPr>
          <w:rFonts w:ascii="Open Sans" w:hAnsi="Open Sans"/>
          <w:sz w:val="16"/>
          <w:szCs w:val="16"/>
        </w:rPr>
        <w:t xml:space="preserve">The design strategy brief will evolve over the course of the project. </w:t>
      </w:r>
    </w:p>
    <w:p w14:paraId="0C7B83EE" w14:textId="77777777" w:rsidR="0038405B" w:rsidRPr="00B02A36" w:rsidRDefault="0038405B" w:rsidP="0038405B">
      <w:pPr>
        <w:spacing w:line="240" w:lineRule="auto"/>
        <w:rPr>
          <w:rFonts w:ascii="Open Sans" w:hAnsi="Open Sans"/>
          <w:sz w:val="16"/>
          <w:szCs w:val="16"/>
        </w:rPr>
      </w:pPr>
    </w:p>
    <w:p w14:paraId="10EC894A" w14:textId="77777777" w:rsidR="00BB6067" w:rsidRPr="00B02A36" w:rsidRDefault="00BB6067" w:rsidP="0038405B">
      <w:pPr>
        <w:spacing w:line="240" w:lineRule="auto"/>
        <w:rPr>
          <w:rFonts w:ascii="Open Sans" w:hAnsi="Open Sans"/>
          <w:sz w:val="16"/>
          <w:szCs w:val="16"/>
        </w:rPr>
      </w:pPr>
    </w:p>
    <w:p w14:paraId="798105CB" w14:textId="2C43DAF9" w:rsidR="0038405B" w:rsidRPr="00B02A36" w:rsidRDefault="006A53F9" w:rsidP="0038405B">
      <w:pPr>
        <w:spacing w:line="240" w:lineRule="auto"/>
        <w:rPr>
          <w:rFonts w:ascii="Open Sans" w:hAnsi="Open Sans"/>
          <w:b/>
          <w:sz w:val="24"/>
          <w:szCs w:val="24"/>
        </w:rPr>
      </w:pPr>
      <w:r w:rsidRPr="00B02A36">
        <w:rPr>
          <w:rFonts w:ascii="Open Sans" w:hAnsi="Open Sans"/>
          <w:b/>
          <w:sz w:val="24"/>
          <w:szCs w:val="24"/>
        </w:rPr>
        <w:t>Part 1: Research and Customer Journey Map (Actual State)</w:t>
      </w:r>
    </w:p>
    <w:p w14:paraId="7CF2E1C7" w14:textId="3F9A0E8B" w:rsidR="0038405B" w:rsidRPr="00B02A36" w:rsidRDefault="00BB6067" w:rsidP="0038405B">
      <w:pPr>
        <w:spacing w:line="240" w:lineRule="auto"/>
        <w:rPr>
          <w:rFonts w:ascii="Open Sans" w:hAnsi="Open Sans"/>
          <w:sz w:val="16"/>
          <w:szCs w:val="16"/>
        </w:rPr>
      </w:pPr>
      <w:r w:rsidRPr="00B02A36">
        <w:rPr>
          <w:rFonts w:ascii="Open Sans" w:hAnsi="Open Sans"/>
          <w:sz w:val="16"/>
          <w:szCs w:val="16"/>
        </w:rPr>
        <w:t>The first version of the design strategy brief is intended to familiarize your audience with the project, orientation in the d</w:t>
      </w:r>
      <w:r w:rsidR="002C429C" w:rsidRPr="00B02A36">
        <w:rPr>
          <w:rFonts w:ascii="Open Sans" w:hAnsi="Open Sans"/>
          <w:sz w:val="16"/>
          <w:szCs w:val="16"/>
        </w:rPr>
        <w:t>esign process, initial insights</w:t>
      </w:r>
      <w:r w:rsidR="00CE747A" w:rsidRPr="00B02A36">
        <w:rPr>
          <w:rFonts w:ascii="Open Sans" w:hAnsi="Open Sans"/>
          <w:sz w:val="16"/>
          <w:szCs w:val="16"/>
        </w:rPr>
        <w:t xml:space="preserve">, </w:t>
      </w:r>
      <w:r w:rsidRPr="00B02A36">
        <w:rPr>
          <w:rFonts w:ascii="Open Sans" w:hAnsi="Open Sans"/>
          <w:sz w:val="16"/>
          <w:szCs w:val="16"/>
        </w:rPr>
        <w:t>key observations / obvious breakdowns (as made tangible by the customer journey map (actual state) and any addition</w:t>
      </w:r>
      <w:r w:rsidR="00CE747A" w:rsidRPr="00B02A36">
        <w:rPr>
          <w:rFonts w:ascii="Open Sans" w:hAnsi="Open Sans"/>
          <w:sz w:val="16"/>
          <w:szCs w:val="16"/>
        </w:rPr>
        <w:t>al supporting conceptual models that articulate the problem scale / scope.</w:t>
      </w:r>
    </w:p>
    <w:p w14:paraId="1FB0FA6F" w14:textId="77777777" w:rsidR="00BB6067" w:rsidRPr="00B02A36" w:rsidRDefault="00BB6067" w:rsidP="0038405B">
      <w:pPr>
        <w:spacing w:line="240" w:lineRule="auto"/>
        <w:rPr>
          <w:rFonts w:ascii="Open Sans" w:hAnsi="Open Sans"/>
          <w:sz w:val="16"/>
          <w:szCs w:val="16"/>
        </w:rPr>
      </w:pPr>
    </w:p>
    <w:p w14:paraId="0CCC8A8E" w14:textId="77777777" w:rsidR="0038405B" w:rsidRPr="00B02A36" w:rsidRDefault="0038405B" w:rsidP="0038405B">
      <w:pPr>
        <w:spacing w:line="240" w:lineRule="auto"/>
        <w:rPr>
          <w:rFonts w:ascii="Open Sans" w:hAnsi="Open Sans"/>
          <w:b/>
          <w:sz w:val="16"/>
          <w:szCs w:val="16"/>
        </w:rPr>
      </w:pPr>
      <w:r w:rsidRPr="00B02A36">
        <w:rPr>
          <w:rFonts w:ascii="Open Sans" w:hAnsi="Open Sans"/>
          <w:b/>
          <w:sz w:val="16"/>
          <w:szCs w:val="16"/>
        </w:rPr>
        <w:t>Due</w:t>
      </w:r>
    </w:p>
    <w:p w14:paraId="1DEC156C" w14:textId="3AEA8D4B" w:rsidR="0038405B" w:rsidRPr="00B02A36" w:rsidRDefault="0038405B" w:rsidP="0038405B">
      <w:pPr>
        <w:spacing w:line="240" w:lineRule="auto"/>
        <w:rPr>
          <w:rFonts w:ascii="Open Sans" w:hAnsi="Open Sans"/>
          <w:sz w:val="16"/>
          <w:szCs w:val="16"/>
        </w:rPr>
      </w:pPr>
      <w:r w:rsidRPr="00B02A36">
        <w:rPr>
          <w:rFonts w:ascii="Open Sans" w:hAnsi="Open Sans"/>
          <w:sz w:val="16"/>
          <w:szCs w:val="16"/>
        </w:rPr>
        <w:t xml:space="preserve">This assignment is due on </w:t>
      </w:r>
      <w:r w:rsidR="00BB6067" w:rsidRPr="00B02A36">
        <w:rPr>
          <w:rFonts w:ascii="Open Sans" w:hAnsi="Open Sans"/>
          <w:sz w:val="16"/>
          <w:szCs w:val="16"/>
        </w:rPr>
        <w:t>Monday</w:t>
      </w:r>
      <w:r w:rsidRPr="00B02A36">
        <w:rPr>
          <w:rFonts w:ascii="Open Sans" w:hAnsi="Open Sans"/>
          <w:sz w:val="16"/>
          <w:szCs w:val="16"/>
        </w:rPr>
        <w:t xml:space="preserve">, </w:t>
      </w:r>
      <w:r w:rsidR="00BB6067" w:rsidRPr="00B02A36">
        <w:rPr>
          <w:rFonts w:ascii="Open Sans" w:hAnsi="Open Sans"/>
          <w:sz w:val="16"/>
          <w:szCs w:val="16"/>
        </w:rPr>
        <w:t>November 7</w:t>
      </w:r>
      <w:r w:rsidRPr="00B02A36">
        <w:rPr>
          <w:rFonts w:ascii="Open Sans" w:hAnsi="Open Sans"/>
          <w:sz w:val="16"/>
          <w:szCs w:val="16"/>
        </w:rPr>
        <w:t>. Before the start of class, the blog post must be posted and the war room should feel like ‘curated chaos’</w:t>
      </w:r>
      <w:r w:rsidR="00BB6067" w:rsidRPr="00B02A36">
        <w:rPr>
          <w:rFonts w:ascii="Open Sans" w:hAnsi="Open Sans"/>
          <w:sz w:val="16"/>
          <w:szCs w:val="16"/>
        </w:rPr>
        <w:t xml:space="preserve"> for any credit to be given.</w:t>
      </w:r>
    </w:p>
    <w:p w14:paraId="2C76AAE1" w14:textId="77777777" w:rsidR="0038405B" w:rsidRPr="00B02A36" w:rsidRDefault="0038405B" w:rsidP="003A1FF4">
      <w:pPr>
        <w:spacing w:line="240" w:lineRule="auto"/>
        <w:rPr>
          <w:rFonts w:ascii="Open Sans" w:hAnsi="Open Sans"/>
          <w:szCs w:val="18"/>
        </w:rPr>
      </w:pPr>
    </w:p>
    <w:tbl>
      <w:tblPr>
        <w:tblW w:w="5000" w:type="pct"/>
        <w:tblInd w:w="-3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72" w:type="dxa"/>
          <w:right w:w="72" w:type="dxa"/>
        </w:tblCellMar>
        <w:tblLook w:val="0000" w:firstRow="0" w:lastRow="0" w:firstColumn="0" w:lastColumn="0" w:noHBand="0" w:noVBand="0"/>
      </w:tblPr>
      <w:tblGrid>
        <w:gridCol w:w="8667"/>
        <w:gridCol w:w="677"/>
      </w:tblGrid>
      <w:tr w:rsidR="00AA604C" w:rsidRPr="00B02A36" w14:paraId="53C290B0" w14:textId="77777777" w:rsidTr="00AA604C">
        <w:trPr>
          <w:trHeight w:val="335"/>
        </w:trPr>
        <w:tc>
          <w:tcPr>
            <w:tcW w:w="4638" w:type="pct"/>
            <w:shd w:val="clear" w:color="auto" w:fill="000000"/>
          </w:tcPr>
          <w:p w14:paraId="604DF143" w14:textId="77777777" w:rsidR="00BB6067" w:rsidRPr="00B02A36" w:rsidRDefault="00BB6067" w:rsidP="00DB07D1">
            <w:pPr>
              <w:pStyle w:val="BodyText"/>
              <w:spacing w:before="40" w:after="40"/>
              <w:rPr>
                <w:rFonts w:ascii="Open Sans" w:hAnsi="Open Sans" w:cs="Open Sans Light"/>
                <w:sz w:val="16"/>
                <w:szCs w:val="16"/>
              </w:rPr>
            </w:pPr>
            <w:r w:rsidRPr="00B02A36">
              <w:rPr>
                <w:rFonts w:ascii="Open Sans" w:hAnsi="Open Sans" w:cs="Open Sans Light"/>
                <w:sz w:val="16"/>
                <w:szCs w:val="16"/>
              </w:rPr>
              <w:t>Description</w:t>
            </w:r>
          </w:p>
        </w:tc>
        <w:tc>
          <w:tcPr>
            <w:tcW w:w="362" w:type="pct"/>
            <w:shd w:val="clear" w:color="auto" w:fill="000000"/>
          </w:tcPr>
          <w:p w14:paraId="292D8E8D" w14:textId="77777777" w:rsidR="00BB6067" w:rsidRPr="00B02A36" w:rsidRDefault="00BB6067" w:rsidP="00DB07D1">
            <w:pPr>
              <w:pStyle w:val="BodyText"/>
              <w:spacing w:before="40" w:after="40"/>
              <w:jc w:val="center"/>
              <w:rPr>
                <w:rFonts w:ascii="Open Sans" w:hAnsi="Open Sans" w:cs="Open Sans Light"/>
                <w:sz w:val="16"/>
                <w:szCs w:val="16"/>
              </w:rPr>
            </w:pPr>
            <w:r w:rsidRPr="00B02A36">
              <w:rPr>
                <w:rFonts w:ascii="Open Sans" w:hAnsi="Open Sans" w:cs="Open Sans Light"/>
                <w:sz w:val="16"/>
                <w:szCs w:val="16"/>
              </w:rPr>
              <w:t>Points</w:t>
            </w:r>
          </w:p>
        </w:tc>
      </w:tr>
      <w:tr w:rsidR="00AA604C" w:rsidRPr="00B02A36" w14:paraId="3A00FFE6" w14:textId="77777777" w:rsidTr="00463E95">
        <w:trPr>
          <w:trHeight w:val="390"/>
        </w:trPr>
        <w:tc>
          <w:tcPr>
            <w:tcW w:w="4638" w:type="pct"/>
            <w:tcBorders>
              <w:top w:val="single" w:sz="6" w:space="0" w:color="999999"/>
              <w:left w:val="single" w:sz="6" w:space="0" w:color="999999"/>
              <w:bottom w:val="single" w:sz="6" w:space="0" w:color="999999"/>
              <w:right w:val="single" w:sz="6" w:space="0" w:color="999999"/>
            </w:tcBorders>
            <w:shd w:val="clear" w:color="auto" w:fill="auto"/>
          </w:tcPr>
          <w:p w14:paraId="6A358521" w14:textId="547C8AC9" w:rsidR="00BB6067" w:rsidRPr="00B02A36" w:rsidRDefault="00F36C9C" w:rsidP="00463E95">
            <w:pPr>
              <w:spacing w:before="40" w:after="40"/>
              <w:rPr>
                <w:rFonts w:ascii="Open Sans" w:hAnsi="Open Sans" w:cs="Open Sans Light"/>
                <w:sz w:val="16"/>
                <w:szCs w:val="16"/>
              </w:rPr>
            </w:pPr>
            <w:r w:rsidRPr="00B02A36">
              <w:rPr>
                <w:rFonts w:ascii="Open Sans" w:hAnsi="Open Sans" w:cs="Open Sans Light"/>
                <w:sz w:val="16"/>
                <w:szCs w:val="16"/>
              </w:rPr>
              <w:t xml:space="preserve">The document contains enough detail to stand alone – but curated in a capacity that is </w:t>
            </w:r>
            <w:r w:rsidR="00463E95" w:rsidRPr="00B02A36">
              <w:rPr>
                <w:rFonts w:ascii="Open Sans" w:hAnsi="Open Sans" w:cs="Open Sans Light"/>
                <w:sz w:val="16"/>
                <w:szCs w:val="16"/>
              </w:rPr>
              <w:t xml:space="preserve">still </w:t>
            </w:r>
            <w:r w:rsidRPr="00B02A36">
              <w:rPr>
                <w:rFonts w:ascii="Open Sans" w:hAnsi="Open Sans" w:cs="Open Sans Light"/>
                <w:sz w:val="16"/>
                <w:szCs w:val="16"/>
              </w:rPr>
              <w:t>digestible</w:t>
            </w:r>
          </w:p>
        </w:tc>
        <w:tc>
          <w:tcPr>
            <w:tcW w:w="362" w:type="pct"/>
            <w:tcBorders>
              <w:top w:val="single" w:sz="6" w:space="0" w:color="999999"/>
              <w:left w:val="single" w:sz="6" w:space="0" w:color="999999"/>
              <w:bottom w:val="single" w:sz="6" w:space="0" w:color="999999"/>
              <w:right w:val="single" w:sz="6" w:space="0" w:color="999999"/>
            </w:tcBorders>
          </w:tcPr>
          <w:p w14:paraId="224130FC" w14:textId="0E2F7E12" w:rsidR="00BB6067" w:rsidRPr="00B02A36" w:rsidRDefault="00F36C9C" w:rsidP="00DB07D1">
            <w:pPr>
              <w:spacing w:before="40" w:after="40"/>
              <w:jc w:val="center"/>
              <w:rPr>
                <w:rFonts w:ascii="Open Sans" w:hAnsi="Open Sans" w:cs="Open Sans Light"/>
                <w:sz w:val="16"/>
                <w:szCs w:val="16"/>
              </w:rPr>
            </w:pPr>
            <w:r w:rsidRPr="00B02A36">
              <w:rPr>
                <w:rFonts w:ascii="Open Sans" w:hAnsi="Open Sans" w:cs="Open Sans Light"/>
                <w:sz w:val="16"/>
                <w:szCs w:val="16"/>
              </w:rPr>
              <w:t>20</w:t>
            </w:r>
          </w:p>
        </w:tc>
      </w:tr>
      <w:tr w:rsidR="00AA604C" w:rsidRPr="00B02A36" w14:paraId="2598720A" w14:textId="77777777" w:rsidTr="00AA604C">
        <w:trPr>
          <w:trHeight w:val="406"/>
        </w:trPr>
        <w:tc>
          <w:tcPr>
            <w:tcW w:w="4638" w:type="pct"/>
            <w:shd w:val="clear" w:color="auto" w:fill="auto"/>
          </w:tcPr>
          <w:p w14:paraId="5365F7EA" w14:textId="1E925509" w:rsidR="00BB6067" w:rsidRPr="00B02A36" w:rsidRDefault="00AA604C" w:rsidP="00AA604C">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Conveys</w:t>
            </w:r>
            <w:r w:rsidR="00F36C9C" w:rsidRPr="00B02A36">
              <w:rPr>
                <w:rFonts w:ascii="Open Sans" w:hAnsi="Open Sans" w:cs="Open Sans Light"/>
                <w:sz w:val="16"/>
                <w:szCs w:val="16"/>
              </w:rPr>
              <w:t xml:space="preserve"> </w:t>
            </w:r>
            <w:r w:rsidRPr="00B02A36">
              <w:rPr>
                <w:rFonts w:ascii="Open Sans" w:hAnsi="Open Sans" w:cs="Open Sans Light"/>
                <w:sz w:val="16"/>
                <w:szCs w:val="16"/>
              </w:rPr>
              <w:t>the use of a empathetic design process and establishes the credibility of the approach</w:t>
            </w:r>
          </w:p>
        </w:tc>
        <w:tc>
          <w:tcPr>
            <w:tcW w:w="362" w:type="pct"/>
          </w:tcPr>
          <w:p w14:paraId="09E4B24A" w14:textId="77777777" w:rsidR="00BB6067" w:rsidRPr="00B02A36" w:rsidRDefault="00BB6067" w:rsidP="00DB07D1">
            <w:pPr>
              <w:spacing w:before="40" w:after="40"/>
              <w:jc w:val="center"/>
              <w:rPr>
                <w:rFonts w:ascii="Open Sans" w:hAnsi="Open Sans" w:cs="Open Sans Light"/>
                <w:sz w:val="16"/>
                <w:szCs w:val="16"/>
              </w:rPr>
            </w:pPr>
            <w:r w:rsidRPr="00B02A36">
              <w:rPr>
                <w:rFonts w:ascii="Open Sans" w:hAnsi="Open Sans" w:cs="Open Sans Light"/>
                <w:sz w:val="16"/>
                <w:szCs w:val="16"/>
              </w:rPr>
              <w:t>20</w:t>
            </w:r>
          </w:p>
        </w:tc>
      </w:tr>
      <w:tr w:rsidR="00AA604C" w:rsidRPr="00B02A36" w14:paraId="7EA5AB1C" w14:textId="77777777" w:rsidTr="00AA604C">
        <w:trPr>
          <w:trHeight w:val="396"/>
        </w:trPr>
        <w:tc>
          <w:tcPr>
            <w:tcW w:w="4638" w:type="pct"/>
            <w:shd w:val="clear" w:color="auto" w:fill="auto"/>
          </w:tcPr>
          <w:p w14:paraId="645BA31A" w14:textId="77C763FC" w:rsidR="00BB6067" w:rsidRPr="00B02A36" w:rsidRDefault="00AA604C"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Contains key observations of the process / individuals and highlights “points of interest” in a visually rich capacity</w:t>
            </w:r>
          </w:p>
        </w:tc>
        <w:tc>
          <w:tcPr>
            <w:tcW w:w="362" w:type="pct"/>
          </w:tcPr>
          <w:p w14:paraId="2A8D0280" w14:textId="77777777" w:rsidR="00BB6067" w:rsidRPr="00B02A36" w:rsidRDefault="00BB6067" w:rsidP="00DB07D1">
            <w:pPr>
              <w:spacing w:before="40" w:after="40"/>
              <w:jc w:val="center"/>
              <w:rPr>
                <w:rFonts w:ascii="Open Sans" w:hAnsi="Open Sans" w:cs="Open Sans Light"/>
                <w:sz w:val="16"/>
                <w:szCs w:val="16"/>
              </w:rPr>
            </w:pPr>
            <w:r w:rsidRPr="00B02A36">
              <w:rPr>
                <w:rFonts w:ascii="Open Sans" w:hAnsi="Open Sans" w:cs="Open Sans Light"/>
                <w:sz w:val="16"/>
                <w:szCs w:val="16"/>
              </w:rPr>
              <w:t>20</w:t>
            </w:r>
          </w:p>
        </w:tc>
      </w:tr>
      <w:tr w:rsidR="00AA604C" w:rsidRPr="00B02A36" w14:paraId="76639965" w14:textId="77777777" w:rsidTr="00AA604C">
        <w:trPr>
          <w:trHeight w:val="396"/>
        </w:trPr>
        <w:tc>
          <w:tcPr>
            <w:tcW w:w="4638" w:type="pct"/>
            <w:shd w:val="clear" w:color="auto" w:fill="auto"/>
          </w:tcPr>
          <w:p w14:paraId="4B2800CC" w14:textId="23F8E5BD" w:rsidR="00AA604C" w:rsidRPr="00B02A36" w:rsidRDefault="00AA604C"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Make complex, and often abstract, service interactions tangible, through the use of easily digestible models</w:t>
            </w:r>
          </w:p>
        </w:tc>
        <w:tc>
          <w:tcPr>
            <w:tcW w:w="362" w:type="pct"/>
          </w:tcPr>
          <w:p w14:paraId="58B36CD9" w14:textId="6ED4F7C8" w:rsidR="00AA604C" w:rsidRPr="00B02A36" w:rsidRDefault="00AA604C" w:rsidP="00DB07D1">
            <w:pPr>
              <w:spacing w:before="40" w:after="40"/>
              <w:jc w:val="center"/>
              <w:rPr>
                <w:rFonts w:ascii="Open Sans" w:hAnsi="Open Sans" w:cs="Open Sans Light"/>
                <w:sz w:val="16"/>
                <w:szCs w:val="16"/>
              </w:rPr>
            </w:pPr>
            <w:r w:rsidRPr="00B02A36">
              <w:rPr>
                <w:rFonts w:ascii="Open Sans" w:hAnsi="Open Sans" w:cs="Open Sans Light"/>
                <w:sz w:val="16"/>
                <w:szCs w:val="16"/>
              </w:rPr>
              <w:t>20</w:t>
            </w:r>
          </w:p>
        </w:tc>
      </w:tr>
      <w:tr w:rsidR="00AA604C" w:rsidRPr="00B02A36" w14:paraId="1289E072" w14:textId="77777777" w:rsidTr="00AA604C">
        <w:trPr>
          <w:trHeight w:val="134"/>
        </w:trPr>
        <w:tc>
          <w:tcPr>
            <w:tcW w:w="4638" w:type="pct"/>
            <w:shd w:val="clear" w:color="auto" w:fill="auto"/>
          </w:tcPr>
          <w:p w14:paraId="34A23D5F" w14:textId="1F1FA166" w:rsidR="00BB6067" w:rsidRPr="00B02A36" w:rsidRDefault="00BB6067"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The document, posted to the blog, with an introduction for the larger AC4D community.</w:t>
            </w:r>
          </w:p>
        </w:tc>
        <w:tc>
          <w:tcPr>
            <w:tcW w:w="362" w:type="pct"/>
          </w:tcPr>
          <w:p w14:paraId="4F192414" w14:textId="77777777" w:rsidR="00BB6067" w:rsidRPr="00B02A36" w:rsidRDefault="00BB6067" w:rsidP="00DB07D1">
            <w:pPr>
              <w:spacing w:before="40" w:after="40"/>
              <w:jc w:val="center"/>
              <w:rPr>
                <w:rFonts w:ascii="Open Sans" w:hAnsi="Open Sans" w:cs="Open Sans Light"/>
                <w:sz w:val="16"/>
                <w:szCs w:val="16"/>
              </w:rPr>
            </w:pPr>
            <w:r w:rsidRPr="00B02A36">
              <w:rPr>
                <w:rFonts w:ascii="Open Sans" w:hAnsi="Open Sans" w:cs="Open Sans Light"/>
                <w:sz w:val="16"/>
                <w:szCs w:val="16"/>
              </w:rPr>
              <w:t>10</w:t>
            </w:r>
          </w:p>
        </w:tc>
      </w:tr>
      <w:tr w:rsidR="00AA604C" w:rsidRPr="00B02A36" w14:paraId="41B3C255" w14:textId="77777777" w:rsidTr="00AA604C">
        <w:trPr>
          <w:trHeight w:val="134"/>
        </w:trPr>
        <w:tc>
          <w:tcPr>
            <w:tcW w:w="4638" w:type="pct"/>
            <w:shd w:val="clear" w:color="auto" w:fill="auto"/>
          </w:tcPr>
          <w:p w14:paraId="7C721393" w14:textId="02C9E4BD" w:rsidR="00AA604C" w:rsidRPr="00B02A36" w:rsidRDefault="00AA604C"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The document feels crafted; is clean, contains some visual hierarchy, and is generally free of grammar / spelling errors.</w:t>
            </w:r>
          </w:p>
        </w:tc>
        <w:tc>
          <w:tcPr>
            <w:tcW w:w="362" w:type="pct"/>
          </w:tcPr>
          <w:p w14:paraId="3F65DBF3" w14:textId="1658E394" w:rsidR="00AA604C" w:rsidRPr="00B02A36" w:rsidRDefault="00AA604C" w:rsidP="00DB07D1">
            <w:pPr>
              <w:spacing w:before="40" w:after="40"/>
              <w:jc w:val="center"/>
              <w:rPr>
                <w:rFonts w:ascii="Open Sans" w:hAnsi="Open Sans" w:cs="Open Sans Light"/>
                <w:sz w:val="16"/>
                <w:szCs w:val="16"/>
              </w:rPr>
            </w:pPr>
            <w:r w:rsidRPr="00B02A36">
              <w:rPr>
                <w:rFonts w:ascii="Open Sans" w:hAnsi="Open Sans" w:cs="Open Sans Light"/>
                <w:sz w:val="16"/>
                <w:szCs w:val="16"/>
              </w:rPr>
              <w:t>10</w:t>
            </w:r>
          </w:p>
        </w:tc>
      </w:tr>
      <w:tr w:rsidR="00AA604C" w:rsidRPr="00B02A36" w14:paraId="77FC02DB" w14:textId="77777777" w:rsidTr="00AA604C">
        <w:trPr>
          <w:trHeight w:val="280"/>
        </w:trPr>
        <w:tc>
          <w:tcPr>
            <w:tcW w:w="4638" w:type="pct"/>
            <w:shd w:val="clear" w:color="auto" w:fill="D9D9D9" w:themeFill="background1" w:themeFillShade="D9"/>
          </w:tcPr>
          <w:p w14:paraId="4E742C56" w14:textId="77777777" w:rsidR="00BB6067" w:rsidRPr="00B02A36" w:rsidRDefault="00BB6067"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Total</w:t>
            </w:r>
          </w:p>
        </w:tc>
        <w:tc>
          <w:tcPr>
            <w:tcW w:w="362" w:type="pct"/>
            <w:shd w:val="clear" w:color="auto" w:fill="D9D9D9" w:themeFill="background1" w:themeFillShade="D9"/>
          </w:tcPr>
          <w:p w14:paraId="59D5BE8D" w14:textId="77777777" w:rsidR="00BB6067" w:rsidRPr="00B02A36" w:rsidRDefault="00BB6067" w:rsidP="00DB07D1">
            <w:pPr>
              <w:spacing w:before="40" w:after="40"/>
              <w:jc w:val="center"/>
              <w:rPr>
                <w:rFonts w:ascii="Open Sans" w:hAnsi="Open Sans" w:cs="Open Sans Light"/>
                <w:sz w:val="16"/>
                <w:szCs w:val="16"/>
              </w:rPr>
            </w:pPr>
            <w:r w:rsidRPr="00B02A36">
              <w:rPr>
                <w:rFonts w:ascii="Open Sans" w:hAnsi="Open Sans" w:cs="Open Sans Light"/>
                <w:sz w:val="16"/>
                <w:szCs w:val="16"/>
              </w:rPr>
              <w:t>100</w:t>
            </w:r>
          </w:p>
        </w:tc>
      </w:tr>
    </w:tbl>
    <w:p w14:paraId="63842A0C" w14:textId="77777777" w:rsidR="00BB6067" w:rsidRPr="00B02A36" w:rsidRDefault="00BB6067" w:rsidP="003A1FF4">
      <w:pPr>
        <w:spacing w:line="240" w:lineRule="auto"/>
        <w:rPr>
          <w:rFonts w:ascii="Open Sans" w:hAnsi="Open Sans"/>
          <w:szCs w:val="18"/>
        </w:rPr>
      </w:pPr>
    </w:p>
    <w:p w14:paraId="68666C20" w14:textId="77777777" w:rsidR="007B2472" w:rsidRPr="00B02A36" w:rsidRDefault="007B2472" w:rsidP="003A1FF4">
      <w:pPr>
        <w:spacing w:line="240" w:lineRule="auto"/>
        <w:rPr>
          <w:rFonts w:ascii="Open Sans" w:hAnsi="Open Sans"/>
          <w:szCs w:val="18"/>
        </w:rPr>
      </w:pPr>
    </w:p>
    <w:p w14:paraId="3C4EF1A6" w14:textId="77777777" w:rsidR="007B2472" w:rsidRPr="00B02A36" w:rsidRDefault="007B2472" w:rsidP="003A1FF4">
      <w:pPr>
        <w:spacing w:line="240" w:lineRule="auto"/>
        <w:rPr>
          <w:rFonts w:ascii="Open Sans" w:hAnsi="Open Sans"/>
          <w:szCs w:val="18"/>
        </w:rPr>
      </w:pPr>
    </w:p>
    <w:p w14:paraId="3B9947F8" w14:textId="77777777" w:rsidR="007B2472" w:rsidRPr="00B02A36" w:rsidRDefault="007B2472" w:rsidP="003A1FF4">
      <w:pPr>
        <w:spacing w:line="240" w:lineRule="auto"/>
        <w:rPr>
          <w:rFonts w:ascii="Open Sans" w:hAnsi="Open Sans"/>
          <w:szCs w:val="18"/>
        </w:rPr>
      </w:pPr>
    </w:p>
    <w:p w14:paraId="026AC6B2" w14:textId="77777777" w:rsidR="007B2472" w:rsidRPr="00B02A36" w:rsidRDefault="007B2472" w:rsidP="003A1FF4">
      <w:pPr>
        <w:spacing w:line="240" w:lineRule="auto"/>
        <w:rPr>
          <w:rFonts w:ascii="Open Sans" w:hAnsi="Open Sans"/>
          <w:szCs w:val="18"/>
        </w:rPr>
      </w:pPr>
    </w:p>
    <w:p w14:paraId="555546B9" w14:textId="77777777" w:rsidR="007B2472" w:rsidRPr="00B02A36" w:rsidRDefault="007B2472" w:rsidP="003A1FF4">
      <w:pPr>
        <w:spacing w:line="240" w:lineRule="auto"/>
        <w:rPr>
          <w:rFonts w:ascii="Open Sans" w:hAnsi="Open Sans"/>
          <w:szCs w:val="18"/>
        </w:rPr>
      </w:pPr>
    </w:p>
    <w:p w14:paraId="4386F98E" w14:textId="77777777" w:rsidR="007B2472" w:rsidRPr="00B02A36" w:rsidRDefault="007B2472" w:rsidP="003A1FF4">
      <w:pPr>
        <w:spacing w:line="240" w:lineRule="auto"/>
        <w:rPr>
          <w:rFonts w:ascii="Open Sans" w:hAnsi="Open Sans"/>
          <w:szCs w:val="18"/>
        </w:rPr>
      </w:pPr>
    </w:p>
    <w:p w14:paraId="54A7E37D" w14:textId="77777777" w:rsidR="007B2472" w:rsidRPr="00B02A36" w:rsidRDefault="007B2472" w:rsidP="007B2472">
      <w:pPr>
        <w:spacing w:line="240" w:lineRule="auto"/>
        <w:rPr>
          <w:rFonts w:ascii="Open Sans" w:hAnsi="Open Sans"/>
          <w:sz w:val="16"/>
          <w:szCs w:val="16"/>
        </w:rPr>
      </w:pPr>
    </w:p>
    <w:p w14:paraId="47CF1697" w14:textId="2FC9BCAA" w:rsidR="007B2472" w:rsidRPr="00B02A36" w:rsidRDefault="00CD5951" w:rsidP="007B2472">
      <w:pPr>
        <w:spacing w:line="240" w:lineRule="auto"/>
        <w:rPr>
          <w:rFonts w:ascii="Open Sans" w:hAnsi="Open Sans"/>
          <w:b/>
          <w:sz w:val="24"/>
          <w:szCs w:val="24"/>
        </w:rPr>
      </w:pPr>
      <w:r w:rsidRPr="00B02A36">
        <w:rPr>
          <w:rFonts w:ascii="Open Sans" w:hAnsi="Open Sans"/>
          <w:b/>
          <w:sz w:val="24"/>
          <w:szCs w:val="24"/>
        </w:rPr>
        <w:t>Part 2</w:t>
      </w:r>
      <w:r w:rsidR="007B2472" w:rsidRPr="00B02A36">
        <w:rPr>
          <w:rFonts w:ascii="Open Sans" w:hAnsi="Open Sans"/>
          <w:b/>
          <w:sz w:val="24"/>
          <w:szCs w:val="24"/>
        </w:rPr>
        <w:t xml:space="preserve">: </w:t>
      </w:r>
      <w:r w:rsidRPr="00B02A36">
        <w:rPr>
          <w:rFonts w:ascii="Open Sans" w:hAnsi="Open Sans"/>
          <w:b/>
          <w:sz w:val="24"/>
          <w:szCs w:val="24"/>
        </w:rPr>
        <w:t>Va</w:t>
      </w:r>
      <w:r w:rsidR="00AD388A" w:rsidRPr="00B02A36">
        <w:rPr>
          <w:rFonts w:ascii="Open Sans" w:hAnsi="Open Sans"/>
          <w:b/>
          <w:sz w:val="24"/>
          <w:szCs w:val="24"/>
        </w:rPr>
        <w:t>lue Promise and Problem State</w:t>
      </w:r>
    </w:p>
    <w:p w14:paraId="3F8AD0F7" w14:textId="776F7C97" w:rsidR="00034391" w:rsidRPr="00B02A36" w:rsidRDefault="00034391" w:rsidP="007B2472">
      <w:pPr>
        <w:spacing w:line="240" w:lineRule="auto"/>
        <w:rPr>
          <w:rFonts w:ascii="Open Sans" w:hAnsi="Open Sans"/>
          <w:sz w:val="16"/>
          <w:szCs w:val="16"/>
        </w:rPr>
      </w:pPr>
      <w:r w:rsidRPr="00B02A36">
        <w:rPr>
          <w:rFonts w:ascii="Open Sans" w:hAnsi="Open Sans"/>
          <w:sz w:val="16"/>
          <w:szCs w:val="16"/>
        </w:rPr>
        <w:t xml:space="preserve">Part 2 of the design strategy brief focus on </w:t>
      </w:r>
      <w:r w:rsidR="0002017C" w:rsidRPr="00B02A36">
        <w:rPr>
          <w:rFonts w:ascii="Open Sans" w:hAnsi="Open Sans"/>
          <w:sz w:val="16"/>
          <w:szCs w:val="16"/>
        </w:rPr>
        <w:t xml:space="preserve">articulating </w:t>
      </w:r>
      <w:r w:rsidRPr="00B02A36">
        <w:rPr>
          <w:rFonts w:ascii="Open Sans" w:hAnsi="Open Sans"/>
          <w:sz w:val="16"/>
          <w:szCs w:val="16"/>
        </w:rPr>
        <w:t>the value promise, the problem state (at large) and the principles governing</w:t>
      </w:r>
      <w:r w:rsidR="0002017C" w:rsidRPr="00B02A36">
        <w:rPr>
          <w:rFonts w:ascii="Open Sans" w:hAnsi="Open Sans"/>
          <w:sz w:val="16"/>
          <w:szCs w:val="16"/>
        </w:rPr>
        <w:t xml:space="preserve"> your team’s momentum moving forward</w:t>
      </w:r>
      <w:r w:rsidRPr="00B02A36">
        <w:rPr>
          <w:rFonts w:ascii="Open Sans" w:hAnsi="Open Sans"/>
          <w:sz w:val="16"/>
          <w:szCs w:val="16"/>
        </w:rPr>
        <w:t xml:space="preserve">.  The goal of this iteration is to clearly and succinctly communicate the latent needs </w:t>
      </w:r>
      <w:r w:rsidR="0002017C" w:rsidRPr="00B02A36">
        <w:rPr>
          <w:rFonts w:ascii="Open Sans" w:hAnsi="Open Sans"/>
          <w:sz w:val="16"/>
          <w:szCs w:val="16"/>
        </w:rPr>
        <w:t>in</w:t>
      </w:r>
      <w:r w:rsidRPr="00B02A36">
        <w:rPr>
          <w:rFonts w:ascii="Open Sans" w:hAnsi="Open Sans"/>
          <w:sz w:val="16"/>
          <w:szCs w:val="16"/>
        </w:rPr>
        <w:t xml:space="preserve"> the system, their overall affect on the system’s ability to deliver value to the end user, </w:t>
      </w:r>
      <w:r w:rsidR="0002017C" w:rsidRPr="00B02A36">
        <w:rPr>
          <w:rFonts w:ascii="Open Sans" w:hAnsi="Open Sans"/>
          <w:sz w:val="16"/>
          <w:szCs w:val="16"/>
        </w:rPr>
        <w:t>and</w:t>
      </w:r>
      <w:r w:rsidRPr="00B02A36">
        <w:rPr>
          <w:rFonts w:ascii="Open Sans" w:hAnsi="Open Sans"/>
          <w:sz w:val="16"/>
          <w:szCs w:val="16"/>
        </w:rPr>
        <w:t xml:space="preserve"> what that value is / perceived to be</w:t>
      </w:r>
      <w:r w:rsidR="0002017C" w:rsidRPr="00B02A36">
        <w:rPr>
          <w:rFonts w:ascii="Open Sans" w:hAnsi="Open Sans"/>
          <w:sz w:val="16"/>
          <w:szCs w:val="16"/>
        </w:rPr>
        <w:t>.</w:t>
      </w:r>
    </w:p>
    <w:p w14:paraId="7C71924C" w14:textId="26D93FC0" w:rsidR="0002017C" w:rsidRPr="00B02A36" w:rsidRDefault="00034391" w:rsidP="007B2472">
      <w:pPr>
        <w:spacing w:line="240" w:lineRule="auto"/>
        <w:rPr>
          <w:rFonts w:ascii="Open Sans" w:hAnsi="Open Sans"/>
          <w:sz w:val="16"/>
          <w:szCs w:val="16"/>
        </w:rPr>
      </w:pPr>
      <w:r w:rsidRPr="00B02A36">
        <w:rPr>
          <w:rFonts w:ascii="Open Sans" w:hAnsi="Open Sans"/>
          <w:sz w:val="16"/>
          <w:szCs w:val="16"/>
        </w:rPr>
        <w:t>While it’s safe to assume that your audience is versed in the project, you should prioritize key insights gained as a result of doing ethnographic research and be able to articulate their impact on your approach (i.e. design principles). In addition,</w:t>
      </w:r>
      <w:r w:rsidR="0002017C" w:rsidRPr="00B02A36">
        <w:rPr>
          <w:rFonts w:ascii="Open Sans" w:hAnsi="Open Sans"/>
          <w:sz w:val="16"/>
          <w:szCs w:val="16"/>
        </w:rPr>
        <w:t xml:space="preserve"> the overall problem state should be made tangible through key user stories and visualizations of the actual AND perceived customer journeys.</w:t>
      </w:r>
    </w:p>
    <w:p w14:paraId="48CC3E19" w14:textId="7FDE5901" w:rsidR="00034391" w:rsidRPr="00B02A36" w:rsidRDefault="0002017C" w:rsidP="007B2472">
      <w:pPr>
        <w:spacing w:line="240" w:lineRule="auto"/>
        <w:rPr>
          <w:rFonts w:ascii="Open Sans" w:hAnsi="Open Sans"/>
          <w:sz w:val="16"/>
          <w:szCs w:val="16"/>
        </w:rPr>
      </w:pPr>
      <w:r w:rsidRPr="00B02A36">
        <w:rPr>
          <w:rFonts w:ascii="Open Sans" w:hAnsi="Open Sans"/>
          <w:sz w:val="16"/>
          <w:szCs w:val="16"/>
        </w:rPr>
        <w:t>Finally, assume that you will have stakeholders that join midway through your process. Consider including “the</w:t>
      </w:r>
      <w:r w:rsidR="00034391" w:rsidRPr="00B02A36">
        <w:rPr>
          <w:rFonts w:ascii="Open Sans" w:hAnsi="Open Sans"/>
          <w:sz w:val="16"/>
          <w:szCs w:val="16"/>
        </w:rPr>
        <w:t xml:space="preserve"> appropriate</w:t>
      </w:r>
      <w:r w:rsidRPr="00B02A36">
        <w:rPr>
          <w:rFonts w:ascii="Open Sans" w:hAnsi="Open Sans"/>
          <w:sz w:val="16"/>
          <w:szCs w:val="16"/>
        </w:rPr>
        <w:t>”</w:t>
      </w:r>
      <w:r w:rsidR="00034391" w:rsidRPr="00B02A36">
        <w:rPr>
          <w:rFonts w:ascii="Open Sans" w:hAnsi="Open Sans"/>
          <w:sz w:val="16"/>
          <w:szCs w:val="16"/>
        </w:rPr>
        <w:t xml:space="preserve"> artifacts / evidence in the appendix </w:t>
      </w:r>
      <w:r w:rsidRPr="00B02A36">
        <w:rPr>
          <w:rFonts w:ascii="Open Sans" w:hAnsi="Open Sans"/>
          <w:sz w:val="16"/>
          <w:szCs w:val="16"/>
        </w:rPr>
        <w:t xml:space="preserve">of your document that </w:t>
      </w:r>
      <w:r w:rsidR="00034391" w:rsidRPr="00B02A36">
        <w:rPr>
          <w:rFonts w:ascii="Open Sans" w:hAnsi="Open Sans"/>
          <w:sz w:val="16"/>
          <w:szCs w:val="16"/>
        </w:rPr>
        <w:t>illustrate</w:t>
      </w:r>
      <w:r w:rsidRPr="00B02A36">
        <w:rPr>
          <w:rFonts w:ascii="Open Sans" w:hAnsi="Open Sans"/>
          <w:sz w:val="16"/>
          <w:szCs w:val="16"/>
        </w:rPr>
        <w:t>s</w:t>
      </w:r>
      <w:r w:rsidR="00034391" w:rsidRPr="00B02A36">
        <w:rPr>
          <w:rFonts w:ascii="Open Sans" w:hAnsi="Open Sans"/>
          <w:sz w:val="16"/>
          <w:szCs w:val="16"/>
        </w:rPr>
        <w:t xml:space="preserve"> </w:t>
      </w:r>
      <w:r w:rsidRPr="00B02A36">
        <w:rPr>
          <w:rFonts w:ascii="Open Sans" w:hAnsi="Open Sans"/>
          <w:sz w:val="16"/>
          <w:szCs w:val="16"/>
        </w:rPr>
        <w:t>the</w:t>
      </w:r>
      <w:r w:rsidR="00034391" w:rsidRPr="00B02A36">
        <w:rPr>
          <w:rFonts w:ascii="Open Sans" w:hAnsi="Open Sans"/>
          <w:sz w:val="16"/>
          <w:szCs w:val="16"/>
        </w:rPr>
        <w:t xml:space="preserve"> process and approach to date.</w:t>
      </w:r>
    </w:p>
    <w:p w14:paraId="2E2F4CBA" w14:textId="77777777" w:rsidR="00034391" w:rsidRPr="00B02A36" w:rsidRDefault="00034391" w:rsidP="007B2472">
      <w:pPr>
        <w:spacing w:line="240" w:lineRule="auto"/>
        <w:rPr>
          <w:rFonts w:ascii="Open Sans" w:hAnsi="Open Sans"/>
          <w:sz w:val="16"/>
          <w:szCs w:val="16"/>
        </w:rPr>
      </w:pPr>
    </w:p>
    <w:p w14:paraId="5EADB4E8" w14:textId="77777777" w:rsidR="007B2472" w:rsidRPr="00B02A36" w:rsidRDefault="007B2472" w:rsidP="007B2472">
      <w:pPr>
        <w:spacing w:line="240" w:lineRule="auto"/>
        <w:rPr>
          <w:rFonts w:ascii="Open Sans" w:hAnsi="Open Sans"/>
          <w:b/>
          <w:sz w:val="16"/>
          <w:szCs w:val="16"/>
        </w:rPr>
      </w:pPr>
      <w:r w:rsidRPr="00B02A36">
        <w:rPr>
          <w:rFonts w:ascii="Open Sans" w:hAnsi="Open Sans"/>
          <w:b/>
          <w:sz w:val="16"/>
          <w:szCs w:val="16"/>
        </w:rPr>
        <w:t>Due</w:t>
      </w:r>
    </w:p>
    <w:p w14:paraId="490207BD" w14:textId="689846AC" w:rsidR="007B2472" w:rsidRPr="00B02A36" w:rsidRDefault="007B2472" w:rsidP="007B2472">
      <w:pPr>
        <w:spacing w:line="240" w:lineRule="auto"/>
        <w:rPr>
          <w:rFonts w:ascii="Open Sans" w:hAnsi="Open Sans"/>
          <w:sz w:val="16"/>
          <w:szCs w:val="16"/>
        </w:rPr>
      </w:pPr>
      <w:r w:rsidRPr="00B02A36">
        <w:rPr>
          <w:rFonts w:ascii="Open Sans" w:hAnsi="Open Sans"/>
          <w:sz w:val="16"/>
          <w:szCs w:val="16"/>
        </w:rPr>
        <w:t xml:space="preserve">This assignment is due on </w:t>
      </w:r>
      <w:r w:rsidR="00092822" w:rsidRPr="00B02A36">
        <w:rPr>
          <w:rFonts w:ascii="Open Sans" w:hAnsi="Open Sans"/>
          <w:sz w:val="16"/>
          <w:szCs w:val="16"/>
        </w:rPr>
        <w:t>Wednesday</w:t>
      </w:r>
      <w:r w:rsidRPr="00B02A36">
        <w:rPr>
          <w:rFonts w:ascii="Open Sans" w:hAnsi="Open Sans"/>
          <w:sz w:val="16"/>
          <w:szCs w:val="16"/>
        </w:rPr>
        <w:t xml:space="preserve">, </w:t>
      </w:r>
      <w:r w:rsidR="00034391" w:rsidRPr="00B02A36">
        <w:rPr>
          <w:rFonts w:ascii="Open Sans" w:hAnsi="Open Sans"/>
          <w:sz w:val="16"/>
          <w:szCs w:val="16"/>
        </w:rPr>
        <w:t>November 16</w:t>
      </w:r>
      <w:r w:rsidRPr="00B02A36">
        <w:rPr>
          <w:rFonts w:ascii="Open Sans" w:hAnsi="Open Sans"/>
          <w:sz w:val="16"/>
          <w:szCs w:val="16"/>
        </w:rPr>
        <w:t>. Before the start of class, the blog post must be posted and the war room should feel like ‘curated chaos’ for any credit to be given.</w:t>
      </w:r>
    </w:p>
    <w:p w14:paraId="6DEFC73B" w14:textId="77777777" w:rsidR="007B2472" w:rsidRPr="00B02A36" w:rsidRDefault="007B2472" w:rsidP="007B2472">
      <w:pPr>
        <w:spacing w:line="240" w:lineRule="auto"/>
        <w:rPr>
          <w:rFonts w:ascii="Open Sans" w:hAnsi="Open Sans"/>
          <w:szCs w:val="18"/>
        </w:rPr>
      </w:pPr>
    </w:p>
    <w:tbl>
      <w:tblPr>
        <w:tblW w:w="5000" w:type="pct"/>
        <w:tblInd w:w="-3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72" w:type="dxa"/>
          <w:right w:w="72" w:type="dxa"/>
        </w:tblCellMar>
        <w:tblLook w:val="0000" w:firstRow="0" w:lastRow="0" w:firstColumn="0" w:lastColumn="0" w:noHBand="0" w:noVBand="0"/>
      </w:tblPr>
      <w:tblGrid>
        <w:gridCol w:w="8667"/>
        <w:gridCol w:w="677"/>
      </w:tblGrid>
      <w:tr w:rsidR="007B2472" w:rsidRPr="00B02A36" w14:paraId="36519BAF" w14:textId="77777777" w:rsidTr="00DB07D1">
        <w:trPr>
          <w:trHeight w:val="335"/>
        </w:trPr>
        <w:tc>
          <w:tcPr>
            <w:tcW w:w="4638" w:type="pct"/>
            <w:shd w:val="clear" w:color="auto" w:fill="000000"/>
          </w:tcPr>
          <w:p w14:paraId="22BB2004" w14:textId="77777777" w:rsidR="007B2472" w:rsidRPr="00B02A36" w:rsidRDefault="007B2472" w:rsidP="00DB07D1">
            <w:pPr>
              <w:pStyle w:val="BodyText"/>
              <w:spacing w:before="40" w:after="40"/>
              <w:rPr>
                <w:rFonts w:ascii="Open Sans" w:hAnsi="Open Sans" w:cs="Open Sans Light"/>
                <w:sz w:val="16"/>
                <w:szCs w:val="16"/>
              </w:rPr>
            </w:pPr>
            <w:r w:rsidRPr="00B02A36">
              <w:rPr>
                <w:rFonts w:ascii="Open Sans" w:hAnsi="Open Sans" w:cs="Open Sans Light"/>
                <w:sz w:val="16"/>
                <w:szCs w:val="16"/>
              </w:rPr>
              <w:t>Description</w:t>
            </w:r>
          </w:p>
        </w:tc>
        <w:tc>
          <w:tcPr>
            <w:tcW w:w="362" w:type="pct"/>
            <w:shd w:val="clear" w:color="auto" w:fill="000000"/>
          </w:tcPr>
          <w:p w14:paraId="7FC7FD69" w14:textId="77777777" w:rsidR="007B2472" w:rsidRPr="00B02A36" w:rsidRDefault="007B2472" w:rsidP="00DB07D1">
            <w:pPr>
              <w:pStyle w:val="BodyText"/>
              <w:spacing w:before="40" w:after="40"/>
              <w:jc w:val="center"/>
              <w:rPr>
                <w:rFonts w:ascii="Open Sans" w:hAnsi="Open Sans" w:cs="Open Sans Light"/>
                <w:sz w:val="16"/>
                <w:szCs w:val="16"/>
              </w:rPr>
            </w:pPr>
            <w:r w:rsidRPr="00B02A36">
              <w:rPr>
                <w:rFonts w:ascii="Open Sans" w:hAnsi="Open Sans" w:cs="Open Sans Light"/>
                <w:sz w:val="16"/>
                <w:szCs w:val="16"/>
              </w:rPr>
              <w:t>Points</w:t>
            </w:r>
          </w:p>
        </w:tc>
      </w:tr>
      <w:tr w:rsidR="007B2472" w:rsidRPr="00B02A36" w14:paraId="5666681D" w14:textId="77777777" w:rsidTr="00DB07D1">
        <w:trPr>
          <w:trHeight w:val="390"/>
        </w:trPr>
        <w:tc>
          <w:tcPr>
            <w:tcW w:w="4638" w:type="pct"/>
            <w:tcBorders>
              <w:top w:val="single" w:sz="6" w:space="0" w:color="999999"/>
              <w:left w:val="single" w:sz="6" w:space="0" w:color="999999"/>
              <w:bottom w:val="single" w:sz="6" w:space="0" w:color="999999"/>
              <w:right w:val="single" w:sz="6" w:space="0" w:color="999999"/>
            </w:tcBorders>
            <w:shd w:val="clear" w:color="auto" w:fill="auto"/>
          </w:tcPr>
          <w:p w14:paraId="73CE49D5" w14:textId="710EDDF6" w:rsidR="007B2472" w:rsidRPr="00B02A36" w:rsidRDefault="007B2472" w:rsidP="00DB07D1">
            <w:pPr>
              <w:spacing w:before="40" w:after="40"/>
              <w:rPr>
                <w:rFonts w:ascii="Open Sans" w:hAnsi="Open Sans" w:cs="Open Sans Light"/>
                <w:sz w:val="16"/>
                <w:szCs w:val="16"/>
              </w:rPr>
            </w:pPr>
            <w:r w:rsidRPr="00B02A36">
              <w:rPr>
                <w:rFonts w:ascii="Open Sans" w:hAnsi="Open Sans" w:cs="Open Sans Light"/>
                <w:sz w:val="16"/>
                <w:szCs w:val="16"/>
              </w:rPr>
              <w:t>The document contains enough detail to stand alone – but curated in a capacity that is still digestible</w:t>
            </w:r>
            <w:r w:rsidR="00092822" w:rsidRPr="00B02A36">
              <w:rPr>
                <w:rFonts w:ascii="Open Sans" w:hAnsi="Open Sans" w:cs="Open Sans Light"/>
                <w:sz w:val="16"/>
                <w:szCs w:val="16"/>
              </w:rPr>
              <w:t xml:space="preserve"> as a narrative</w:t>
            </w:r>
          </w:p>
        </w:tc>
        <w:tc>
          <w:tcPr>
            <w:tcW w:w="362" w:type="pct"/>
            <w:tcBorders>
              <w:top w:val="single" w:sz="6" w:space="0" w:color="999999"/>
              <w:left w:val="single" w:sz="6" w:space="0" w:color="999999"/>
              <w:bottom w:val="single" w:sz="6" w:space="0" w:color="999999"/>
              <w:right w:val="single" w:sz="6" w:space="0" w:color="999999"/>
            </w:tcBorders>
          </w:tcPr>
          <w:p w14:paraId="4BF37899" w14:textId="1FD6C0A9" w:rsidR="007B2472" w:rsidRPr="00B02A36" w:rsidRDefault="00092822" w:rsidP="00DB07D1">
            <w:pPr>
              <w:spacing w:before="40" w:after="40"/>
              <w:jc w:val="center"/>
              <w:rPr>
                <w:rFonts w:ascii="Open Sans" w:hAnsi="Open Sans" w:cs="Open Sans Light"/>
                <w:sz w:val="16"/>
                <w:szCs w:val="16"/>
              </w:rPr>
            </w:pPr>
            <w:r w:rsidRPr="00B02A36">
              <w:rPr>
                <w:rFonts w:ascii="Open Sans" w:hAnsi="Open Sans" w:cs="Open Sans Light"/>
                <w:sz w:val="16"/>
                <w:szCs w:val="16"/>
              </w:rPr>
              <w:t>15</w:t>
            </w:r>
          </w:p>
        </w:tc>
      </w:tr>
      <w:tr w:rsidR="007B2472" w:rsidRPr="00B02A36" w14:paraId="3551D03B" w14:textId="77777777" w:rsidTr="00DB07D1">
        <w:trPr>
          <w:trHeight w:val="406"/>
        </w:trPr>
        <w:tc>
          <w:tcPr>
            <w:tcW w:w="4638" w:type="pct"/>
            <w:shd w:val="clear" w:color="auto" w:fill="auto"/>
          </w:tcPr>
          <w:p w14:paraId="31B4F4E8" w14:textId="48CD9995" w:rsidR="007B2472" w:rsidRPr="00B02A36" w:rsidRDefault="007B2472" w:rsidP="00092822">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Conveys the use of a empathetic design process</w:t>
            </w:r>
            <w:r w:rsidR="00092822" w:rsidRPr="00B02A36">
              <w:rPr>
                <w:rFonts w:ascii="Open Sans" w:hAnsi="Open Sans" w:cs="Open Sans Light"/>
                <w:sz w:val="16"/>
                <w:szCs w:val="16"/>
              </w:rPr>
              <w:t xml:space="preserve"> and the current location in that process</w:t>
            </w:r>
          </w:p>
        </w:tc>
        <w:tc>
          <w:tcPr>
            <w:tcW w:w="362" w:type="pct"/>
          </w:tcPr>
          <w:p w14:paraId="06242FFE" w14:textId="1C5AA507" w:rsidR="007B2472" w:rsidRPr="00B02A36" w:rsidRDefault="00092822" w:rsidP="00DB07D1">
            <w:pPr>
              <w:spacing w:before="40" w:after="40"/>
              <w:jc w:val="center"/>
              <w:rPr>
                <w:rFonts w:ascii="Open Sans" w:hAnsi="Open Sans" w:cs="Open Sans Light"/>
                <w:sz w:val="16"/>
                <w:szCs w:val="16"/>
              </w:rPr>
            </w:pPr>
            <w:r w:rsidRPr="00B02A36">
              <w:rPr>
                <w:rFonts w:ascii="Open Sans" w:hAnsi="Open Sans" w:cs="Open Sans Light"/>
                <w:sz w:val="16"/>
                <w:szCs w:val="16"/>
              </w:rPr>
              <w:t>5</w:t>
            </w:r>
          </w:p>
        </w:tc>
      </w:tr>
      <w:tr w:rsidR="007B2472" w:rsidRPr="00B02A36" w14:paraId="31DD2BB6" w14:textId="77777777" w:rsidTr="00DB07D1">
        <w:trPr>
          <w:trHeight w:val="396"/>
        </w:trPr>
        <w:tc>
          <w:tcPr>
            <w:tcW w:w="4638" w:type="pct"/>
            <w:shd w:val="clear" w:color="auto" w:fill="auto"/>
          </w:tcPr>
          <w:p w14:paraId="1EAE40AD" w14:textId="269B4310" w:rsidR="007B2472" w:rsidRPr="00B02A36" w:rsidRDefault="007B2472" w:rsidP="00092822">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 xml:space="preserve">Contains key </w:t>
            </w:r>
            <w:r w:rsidR="00092822" w:rsidRPr="00B02A36">
              <w:rPr>
                <w:rFonts w:ascii="Open Sans" w:hAnsi="Open Sans" w:cs="Open Sans Light"/>
                <w:sz w:val="16"/>
                <w:szCs w:val="16"/>
              </w:rPr>
              <w:t xml:space="preserve">insights / problem observations and substantiates them </w:t>
            </w:r>
            <w:r w:rsidRPr="00B02A36">
              <w:rPr>
                <w:rFonts w:ascii="Open Sans" w:hAnsi="Open Sans" w:cs="Open Sans Light"/>
                <w:sz w:val="16"/>
                <w:szCs w:val="16"/>
              </w:rPr>
              <w:t>in a visually rich capacity</w:t>
            </w:r>
          </w:p>
        </w:tc>
        <w:tc>
          <w:tcPr>
            <w:tcW w:w="362" w:type="pct"/>
          </w:tcPr>
          <w:p w14:paraId="1DF3ED23" w14:textId="5DF176CB" w:rsidR="007B2472" w:rsidRPr="00B02A36" w:rsidRDefault="00092822" w:rsidP="00DB07D1">
            <w:pPr>
              <w:spacing w:before="40" w:after="40"/>
              <w:jc w:val="center"/>
              <w:rPr>
                <w:rFonts w:ascii="Open Sans" w:hAnsi="Open Sans" w:cs="Open Sans Light"/>
                <w:sz w:val="16"/>
                <w:szCs w:val="16"/>
              </w:rPr>
            </w:pPr>
            <w:r w:rsidRPr="00B02A36">
              <w:rPr>
                <w:rFonts w:ascii="Open Sans" w:hAnsi="Open Sans" w:cs="Open Sans Light"/>
                <w:sz w:val="16"/>
                <w:szCs w:val="16"/>
              </w:rPr>
              <w:t>10</w:t>
            </w:r>
          </w:p>
        </w:tc>
      </w:tr>
      <w:tr w:rsidR="0002017C" w:rsidRPr="00B02A36" w14:paraId="49E80B97" w14:textId="77777777" w:rsidTr="00DB07D1">
        <w:trPr>
          <w:trHeight w:val="134"/>
        </w:trPr>
        <w:tc>
          <w:tcPr>
            <w:tcW w:w="4638" w:type="pct"/>
            <w:shd w:val="clear" w:color="auto" w:fill="auto"/>
          </w:tcPr>
          <w:p w14:paraId="140F62A7" w14:textId="14310F3B" w:rsidR="0002017C" w:rsidRPr="00B02A36" w:rsidRDefault="00953CD7" w:rsidP="00953CD7">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 xml:space="preserve">A succinct and clearly articulated  value promise </w:t>
            </w:r>
            <w:r w:rsidR="0002017C" w:rsidRPr="00B02A36">
              <w:rPr>
                <w:rFonts w:ascii="Open Sans" w:hAnsi="Open Sans" w:cs="Open Sans Light"/>
                <w:sz w:val="16"/>
                <w:szCs w:val="16"/>
              </w:rPr>
              <w:t>(Note: if there is a difference between what the business / customer perceptions of value, you must reconcile these into something new).</w:t>
            </w:r>
          </w:p>
        </w:tc>
        <w:tc>
          <w:tcPr>
            <w:tcW w:w="362" w:type="pct"/>
          </w:tcPr>
          <w:p w14:paraId="2D484E13" w14:textId="0552BB26" w:rsidR="0002017C" w:rsidRPr="00B02A36" w:rsidRDefault="00092822" w:rsidP="00DB07D1">
            <w:pPr>
              <w:spacing w:before="40" w:after="40"/>
              <w:jc w:val="center"/>
              <w:rPr>
                <w:rFonts w:ascii="Open Sans" w:hAnsi="Open Sans" w:cs="Open Sans Light"/>
                <w:sz w:val="16"/>
                <w:szCs w:val="16"/>
              </w:rPr>
            </w:pPr>
            <w:r w:rsidRPr="00B02A36">
              <w:rPr>
                <w:rFonts w:ascii="Open Sans" w:hAnsi="Open Sans" w:cs="Open Sans Light"/>
                <w:sz w:val="16"/>
                <w:szCs w:val="16"/>
              </w:rPr>
              <w:t>15</w:t>
            </w:r>
          </w:p>
        </w:tc>
      </w:tr>
      <w:tr w:rsidR="0002017C" w:rsidRPr="00B02A36" w14:paraId="1DE9835A" w14:textId="77777777" w:rsidTr="00DB07D1">
        <w:trPr>
          <w:trHeight w:val="134"/>
        </w:trPr>
        <w:tc>
          <w:tcPr>
            <w:tcW w:w="4638" w:type="pct"/>
            <w:shd w:val="clear" w:color="auto" w:fill="auto"/>
          </w:tcPr>
          <w:p w14:paraId="2877BF05" w14:textId="7CA31ADE" w:rsidR="0002017C" w:rsidRPr="00B02A36" w:rsidRDefault="0002017C"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 xml:space="preserve">A succinct and clearly articulated problem statement that </w:t>
            </w:r>
            <w:r w:rsidR="00953CD7" w:rsidRPr="00B02A36">
              <w:rPr>
                <w:rFonts w:ascii="Open Sans" w:hAnsi="Open Sans" w:cs="Open Sans Light"/>
                <w:sz w:val="16"/>
                <w:szCs w:val="16"/>
              </w:rPr>
              <w:t>reflect</w:t>
            </w:r>
            <w:r w:rsidR="00092822" w:rsidRPr="00B02A36">
              <w:rPr>
                <w:rFonts w:ascii="Open Sans" w:hAnsi="Open Sans" w:cs="Open Sans Light"/>
                <w:sz w:val="16"/>
                <w:szCs w:val="16"/>
              </w:rPr>
              <w:t>s the service opportunity as a whole</w:t>
            </w:r>
          </w:p>
        </w:tc>
        <w:tc>
          <w:tcPr>
            <w:tcW w:w="362" w:type="pct"/>
          </w:tcPr>
          <w:p w14:paraId="14E7DBD7" w14:textId="756BA16F" w:rsidR="0002017C" w:rsidRPr="00B02A36" w:rsidRDefault="00092822" w:rsidP="00DB07D1">
            <w:pPr>
              <w:spacing w:before="40" w:after="40"/>
              <w:jc w:val="center"/>
              <w:rPr>
                <w:rFonts w:ascii="Open Sans" w:hAnsi="Open Sans" w:cs="Open Sans Light"/>
                <w:sz w:val="16"/>
                <w:szCs w:val="16"/>
              </w:rPr>
            </w:pPr>
            <w:r w:rsidRPr="00B02A36">
              <w:rPr>
                <w:rFonts w:ascii="Open Sans" w:hAnsi="Open Sans" w:cs="Open Sans Light"/>
                <w:sz w:val="16"/>
                <w:szCs w:val="16"/>
              </w:rPr>
              <w:t>15</w:t>
            </w:r>
          </w:p>
        </w:tc>
      </w:tr>
      <w:tr w:rsidR="0002017C" w:rsidRPr="00B02A36" w14:paraId="418D50DF" w14:textId="77777777" w:rsidTr="00DB07D1">
        <w:trPr>
          <w:trHeight w:val="134"/>
        </w:trPr>
        <w:tc>
          <w:tcPr>
            <w:tcW w:w="4638" w:type="pct"/>
            <w:shd w:val="clear" w:color="auto" w:fill="auto"/>
          </w:tcPr>
          <w:p w14:paraId="5A30B03C" w14:textId="2A6A1165" w:rsidR="0002017C" w:rsidRPr="00B02A36" w:rsidRDefault="00953CD7"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The problem state is made tangible, through the use of easily digestible models – including but not limited to the CJ Map: Actual and CJ Map: Perceived.</w:t>
            </w:r>
          </w:p>
        </w:tc>
        <w:tc>
          <w:tcPr>
            <w:tcW w:w="362" w:type="pct"/>
          </w:tcPr>
          <w:p w14:paraId="18E5C398" w14:textId="04CBA3A3" w:rsidR="0002017C" w:rsidRPr="00B02A36" w:rsidRDefault="00092822" w:rsidP="00DB07D1">
            <w:pPr>
              <w:spacing w:before="40" w:after="40"/>
              <w:jc w:val="center"/>
              <w:rPr>
                <w:rFonts w:ascii="Open Sans" w:hAnsi="Open Sans" w:cs="Open Sans Light"/>
                <w:sz w:val="16"/>
                <w:szCs w:val="16"/>
              </w:rPr>
            </w:pPr>
            <w:r w:rsidRPr="00B02A36">
              <w:rPr>
                <w:rFonts w:ascii="Open Sans" w:hAnsi="Open Sans" w:cs="Open Sans Light"/>
                <w:sz w:val="16"/>
                <w:szCs w:val="16"/>
              </w:rPr>
              <w:t>15</w:t>
            </w:r>
          </w:p>
        </w:tc>
      </w:tr>
      <w:tr w:rsidR="00092822" w:rsidRPr="00B02A36" w14:paraId="1F0B82D4" w14:textId="77777777" w:rsidTr="00DB07D1">
        <w:trPr>
          <w:trHeight w:val="134"/>
        </w:trPr>
        <w:tc>
          <w:tcPr>
            <w:tcW w:w="4638" w:type="pct"/>
            <w:shd w:val="clear" w:color="auto" w:fill="auto"/>
          </w:tcPr>
          <w:p w14:paraId="081CB499" w14:textId="42686C06" w:rsidR="00092822" w:rsidRPr="00B02A36" w:rsidRDefault="00AD388A"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A set of emerging design</w:t>
            </w:r>
            <w:r w:rsidR="00092822" w:rsidRPr="00B02A36">
              <w:rPr>
                <w:rFonts w:ascii="Open Sans" w:hAnsi="Open Sans" w:cs="Open Sans Light"/>
                <w:sz w:val="16"/>
                <w:szCs w:val="16"/>
              </w:rPr>
              <w:t xml:space="preserve"> principles that will be used to guide concept and prototype development.</w:t>
            </w:r>
          </w:p>
        </w:tc>
        <w:tc>
          <w:tcPr>
            <w:tcW w:w="362" w:type="pct"/>
          </w:tcPr>
          <w:p w14:paraId="50491731" w14:textId="2690319A" w:rsidR="00092822" w:rsidRPr="00B02A36" w:rsidRDefault="00092822" w:rsidP="00DB07D1">
            <w:pPr>
              <w:spacing w:before="40" w:after="40"/>
              <w:jc w:val="center"/>
              <w:rPr>
                <w:rFonts w:ascii="Open Sans" w:hAnsi="Open Sans" w:cs="Open Sans Light"/>
                <w:sz w:val="16"/>
                <w:szCs w:val="16"/>
              </w:rPr>
            </w:pPr>
            <w:r w:rsidRPr="00B02A36">
              <w:rPr>
                <w:rFonts w:ascii="Open Sans" w:hAnsi="Open Sans" w:cs="Open Sans Light"/>
                <w:sz w:val="16"/>
                <w:szCs w:val="16"/>
              </w:rPr>
              <w:t>15</w:t>
            </w:r>
          </w:p>
        </w:tc>
      </w:tr>
      <w:tr w:rsidR="0002017C" w:rsidRPr="00B02A36" w14:paraId="71C66ED2" w14:textId="77777777" w:rsidTr="00DB07D1">
        <w:trPr>
          <w:trHeight w:val="134"/>
        </w:trPr>
        <w:tc>
          <w:tcPr>
            <w:tcW w:w="4638" w:type="pct"/>
            <w:shd w:val="clear" w:color="auto" w:fill="auto"/>
          </w:tcPr>
          <w:p w14:paraId="0F3171D9" w14:textId="040A129E" w:rsidR="0002017C" w:rsidRPr="00B02A36" w:rsidRDefault="00092822" w:rsidP="00092822">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An appendix, containing “the appropriate” artifacts / evidence of the process and approach to date.</w:t>
            </w:r>
          </w:p>
        </w:tc>
        <w:tc>
          <w:tcPr>
            <w:tcW w:w="362" w:type="pct"/>
          </w:tcPr>
          <w:p w14:paraId="76E95DF5" w14:textId="457C3BF6" w:rsidR="0002017C" w:rsidRPr="00B02A36" w:rsidRDefault="00092822" w:rsidP="00DB07D1">
            <w:pPr>
              <w:spacing w:before="40" w:after="40"/>
              <w:jc w:val="center"/>
              <w:rPr>
                <w:rFonts w:ascii="Open Sans" w:hAnsi="Open Sans" w:cs="Open Sans Light"/>
                <w:sz w:val="16"/>
                <w:szCs w:val="16"/>
              </w:rPr>
            </w:pPr>
            <w:r w:rsidRPr="00B02A36">
              <w:rPr>
                <w:rFonts w:ascii="Open Sans" w:hAnsi="Open Sans" w:cs="Open Sans Light"/>
                <w:sz w:val="16"/>
                <w:szCs w:val="16"/>
              </w:rPr>
              <w:t>10</w:t>
            </w:r>
          </w:p>
        </w:tc>
      </w:tr>
      <w:tr w:rsidR="00092822" w:rsidRPr="00B02A36" w14:paraId="245E08F0" w14:textId="77777777" w:rsidTr="00DB07D1">
        <w:trPr>
          <w:trHeight w:val="134"/>
        </w:trPr>
        <w:tc>
          <w:tcPr>
            <w:tcW w:w="4638" w:type="pct"/>
            <w:shd w:val="clear" w:color="auto" w:fill="auto"/>
          </w:tcPr>
          <w:p w14:paraId="34B3D859" w14:textId="0990A25C" w:rsidR="00092822" w:rsidRPr="00B02A36" w:rsidRDefault="00092822"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The document feels crafted; is clean, contains some visual hierarchy, and is generally free of grammar / spelling errors.</w:t>
            </w:r>
          </w:p>
        </w:tc>
        <w:tc>
          <w:tcPr>
            <w:tcW w:w="362" w:type="pct"/>
          </w:tcPr>
          <w:p w14:paraId="727F9AAE" w14:textId="5C79CE77" w:rsidR="00092822" w:rsidRPr="00B02A36" w:rsidRDefault="00092822" w:rsidP="00DB07D1">
            <w:pPr>
              <w:spacing w:before="40" w:after="40"/>
              <w:jc w:val="center"/>
              <w:rPr>
                <w:rFonts w:ascii="Open Sans" w:hAnsi="Open Sans" w:cs="Open Sans Light"/>
                <w:sz w:val="16"/>
                <w:szCs w:val="16"/>
              </w:rPr>
            </w:pPr>
            <w:r w:rsidRPr="00B02A36">
              <w:rPr>
                <w:rFonts w:ascii="Open Sans" w:hAnsi="Open Sans" w:cs="Open Sans Light"/>
                <w:sz w:val="16"/>
                <w:szCs w:val="16"/>
              </w:rPr>
              <w:t>10</w:t>
            </w:r>
          </w:p>
        </w:tc>
      </w:tr>
      <w:tr w:rsidR="00092822" w:rsidRPr="00B02A36" w14:paraId="39583A45" w14:textId="77777777" w:rsidTr="00DB07D1">
        <w:trPr>
          <w:trHeight w:val="280"/>
        </w:trPr>
        <w:tc>
          <w:tcPr>
            <w:tcW w:w="4638" w:type="pct"/>
            <w:shd w:val="clear" w:color="auto" w:fill="D9D9D9" w:themeFill="background1" w:themeFillShade="D9"/>
          </w:tcPr>
          <w:p w14:paraId="393ACA0F" w14:textId="77777777" w:rsidR="00092822" w:rsidRPr="00B02A36" w:rsidRDefault="00092822" w:rsidP="00DB07D1">
            <w:pPr>
              <w:tabs>
                <w:tab w:val="left" w:pos="1256"/>
              </w:tabs>
              <w:spacing w:before="40" w:after="40"/>
              <w:rPr>
                <w:rFonts w:ascii="Open Sans" w:hAnsi="Open Sans" w:cs="Open Sans Light"/>
                <w:sz w:val="16"/>
                <w:szCs w:val="16"/>
              </w:rPr>
            </w:pPr>
            <w:r w:rsidRPr="00B02A36">
              <w:rPr>
                <w:rFonts w:ascii="Open Sans" w:hAnsi="Open Sans" w:cs="Open Sans Light"/>
                <w:sz w:val="16"/>
                <w:szCs w:val="16"/>
              </w:rPr>
              <w:t>Total</w:t>
            </w:r>
          </w:p>
        </w:tc>
        <w:tc>
          <w:tcPr>
            <w:tcW w:w="362" w:type="pct"/>
            <w:shd w:val="clear" w:color="auto" w:fill="D9D9D9" w:themeFill="background1" w:themeFillShade="D9"/>
          </w:tcPr>
          <w:p w14:paraId="1F6679B8" w14:textId="77777777" w:rsidR="00092822" w:rsidRPr="00B02A36" w:rsidRDefault="00092822" w:rsidP="00DB07D1">
            <w:pPr>
              <w:spacing w:before="40" w:after="40"/>
              <w:jc w:val="center"/>
              <w:rPr>
                <w:rFonts w:ascii="Open Sans" w:hAnsi="Open Sans" w:cs="Open Sans Light"/>
                <w:sz w:val="16"/>
                <w:szCs w:val="16"/>
              </w:rPr>
            </w:pPr>
            <w:r w:rsidRPr="00B02A36">
              <w:rPr>
                <w:rFonts w:ascii="Open Sans" w:hAnsi="Open Sans" w:cs="Open Sans Light"/>
                <w:sz w:val="16"/>
                <w:szCs w:val="16"/>
              </w:rPr>
              <w:t>100</w:t>
            </w:r>
          </w:p>
        </w:tc>
      </w:tr>
    </w:tbl>
    <w:p w14:paraId="7A7F5686" w14:textId="77777777" w:rsidR="007B2472" w:rsidRPr="00B02A36" w:rsidRDefault="007B2472" w:rsidP="003A1FF4">
      <w:pPr>
        <w:spacing w:line="240" w:lineRule="auto"/>
        <w:rPr>
          <w:rFonts w:ascii="Open Sans" w:hAnsi="Open Sans"/>
          <w:szCs w:val="18"/>
        </w:rPr>
      </w:pPr>
    </w:p>
    <w:p w14:paraId="7B4C2191" w14:textId="77777777" w:rsidR="00086DC9" w:rsidRPr="00B02A36" w:rsidRDefault="00086DC9" w:rsidP="003A1FF4">
      <w:pPr>
        <w:spacing w:line="240" w:lineRule="auto"/>
        <w:rPr>
          <w:rFonts w:ascii="Open Sans" w:hAnsi="Open Sans"/>
          <w:szCs w:val="18"/>
        </w:rPr>
      </w:pPr>
    </w:p>
    <w:p w14:paraId="32B0B9C1" w14:textId="77777777" w:rsidR="00086DC9" w:rsidRPr="00B02A36" w:rsidRDefault="00086DC9" w:rsidP="003A1FF4">
      <w:pPr>
        <w:spacing w:line="240" w:lineRule="auto"/>
        <w:rPr>
          <w:rFonts w:ascii="Open Sans" w:hAnsi="Open Sans"/>
          <w:szCs w:val="18"/>
        </w:rPr>
      </w:pPr>
    </w:p>
    <w:p w14:paraId="40D2E12D" w14:textId="77777777" w:rsidR="00086DC9" w:rsidRPr="00B02A36" w:rsidRDefault="00086DC9" w:rsidP="003A1FF4">
      <w:pPr>
        <w:spacing w:line="240" w:lineRule="auto"/>
        <w:rPr>
          <w:rFonts w:ascii="Open Sans" w:hAnsi="Open Sans"/>
          <w:szCs w:val="18"/>
        </w:rPr>
      </w:pPr>
    </w:p>
    <w:p w14:paraId="751560CC" w14:textId="77777777" w:rsidR="00086DC9" w:rsidRPr="00B02A36" w:rsidRDefault="00086DC9" w:rsidP="003A1FF4">
      <w:pPr>
        <w:spacing w:line="240" w:lineRule="auto"/>
        <w:rPr>
          <w:rFonts w:ascii="Open Sans" w:hAnsi="Open Sans"/>
          <w:szCs w:val="18"/>
        </w:rPr>
      </w:pPr>
    </w:p>
    <w:p w14:paraId="1E23E8D3" w14:textId="77777777" w:rsidR="00DF5F56" w:rsidRPr="00B02A36" w:rsidRDefault="00DF5F56" w:rsidP="003A1FF4">
      <w:pPr>
        <w:spacing w:line="240" w:lineRule="auto"/>
        <w:rPr>
          <w:rFonts w:ascii="Open Sans" w:hAnsi="Open Sans"/>
          <w:szCs w:val="18"/>
        </w:rPr>
      </w:pPr>
    </w:p>
    <w:p w14:paraId="62A7B1E1" w14:textId="77777777" w:rsidR="00DF5F56" w:rsidRPr="00B02A36" w:rsidRDefault="00DF5F56" w:rsidP="003A1FF4">
      <w:pPr>
        <w:spacing w:line="240" w:lineRule="auto"/>
        <w:rPr>
          <w:rFonts w:ascii="Open Sans" w:hAnsi="Open Sans"/>
          <w:szCs w:val="18"/>
        </w:rPr>
      </w:pPr>
    </w:p>
    <w:p w14:paraId="565FECAA" w14:textId="77777777" w:rsidR="00DF5F56" w:rsidRPr="00B02A36" w:rsidRDefault="00DF5F56" w:rsidP="003A1FF4">
      <w:pPr>
        <w:spacing w:line="240" w:lineRule="auto"/>
        <w:rPr>
          <w:rFonts w:ascii="Open Sans" w:hAnsi="Open Sans"/>
          <w:szCs w:val="18"/>
        </w:rPr>
      </w:pPr>
    </w:p>
    <w:p w14:paraId="39070D20" w14:textId="77777777" w:rsidR="00DF5F56" w:rsidRPr="00B02A36" w:rsidRDefault="00DF5F56" w:rsidP="003A1FF4">
      <w:pPr>
        <w:spacing w:line="240" w:lineRule="auto"/>
        <w:rPr>
          <w:rFonts w:ascii="Open Sans" w:hAnsi="Open Sans"/>
          <w:szCs w:val="18"/>
        </w:rPr>
      </w:pPr>
    </w:p>
    <w:p w14:paraId="502F7010" w14:textId="77777777" w:rsidR="00086DC9" w:rsidRPr="00B02A36" w:rsidRDefault="00086DC9" w:rsidP="003A1FF4">
      <w:pPr>
        <w:spacing w:line="240" w:lineRule="auto"/>
        <w:rPr>
          <w:rFonts w:ascii="Open Sans" w:hAnsi="Open Sans"/>
          <w:szCs w:val="18"/>
        </w:rPr>
      </w:pPr>
    </w:p>
    <w:p w14:paraId="47E12CFE" w14:textId="0705E5CD" w:rsidR="00086DC9" w:rsidRPr="00B02A36" w:rsidRDefault="00086DC9" w:rsidP="00086DC9">
      <w:pPr>
        <w:spacing w:line="240" w:lineRule="auto"/>
        <w:rPr>
          <w:rFonts w:ascii="Open Sans" w:hAnsi="Open Sans"/>
          <w:b/>
          <w:sz w:val="24"/>
          <w:szCs w:val="24"/>
        </w:rPr>
      </w:pPr>
      <w:r w:rsidRPr="00B02A36">
        <w:rPr>
          <w:rFonts w:ascii="Open Sans" w:hAnsi="Open Sans"/>
          <w:b/>
          <w:sz w:val="24"/>
          <w:szCs w:val="24"/>
        </w:rPr>
        <w:t>Part 3: Opportunity, Principles and Vignettes</w:t>
      </w:r>
    </w:p>
    <w:p w14:paraId="1C7FAD2B" w14:textId="3805B5FF" w:rsidR="00086DC9" w:rsidRPr="00B02A36" w:rsidRDefault="00DF4251" w:rsidP="00086DC9">
      <w:pPr>
        <w:spacing w:line="240" w:lineRule="auto"/>
        <w:rPr>
          <w:rFonts w:ascii="Open Sans" w:hAnsi="Open Sans"/>
          <w:sz w:val="16"/>
          <w:szCs w:val="16"/>
        </w:rPr>
      </w:pPr>
      <w:r w:rsidRPr="00B02A36">
        <w:rPr>
          <w:rFonts w:ascii="Open Sans" w:hAnsi="Open Sans"/>
          <w:sz w:val="16"/>
          <w:szCs w:val="16"/>
        </w:rPr>
        <w:t xml:space="preserve">In the previous version of the design strategy brief, </w:t>
      </w:r>
      <w:r w:rsidR="008B6271" w:rsidRPr="00B02A36">
        <w:rPr>
          <w:rFonts w:ascii="Open Sans" w:hAnsi="Open Sans"/>
          <w:sz w:val="16"/>
          <w:szCs w:val="16"/>
        </w:rPr>
        <w:t>teams</w:t>
      </w:r>
      <w:r w:rsidRPr="00B02A36">
        <w:rPr>
          <w:rFonts w:ascii="Open Sans" w:hAnsi="Open Sans"/>
          <w:sz w:val="16"/>
          <w:szCs w:val="16"/>
        </w:rPr>
        <w:t xml:space="preserve"> described the problem state at large; articulating how breakdowns in the system </w:t>
      </w:r>
      <w:r w:rsidR="008B6271" w:rsidRPr="00B02A36">
        <w:rPr>
          <w:rFonts w:ascii="Open Sans" w:hAnsi="Open Sans"/>
          <w:sz w:val="16"/>
          <w:szCs w:val="16"/>
        </w:rPr>
        <w:t>prevent</w:t>
      </w:r>
      <w:r w:rsidR="002911E0" w:rsidRPr="00B02A36">
        <w:rPr>
          <w:rFonts w:ascii="Open Sans" w:hAnsi="Open Sans"/>
          <w:sz w:val="16"/>
          <w:szCs w:val="16"/>
        </w:rPr>
        <w:t xml:space="preserve"> users from achieving the value promise</w:t>
      </w:r>
      <w:r w:rsidRPr="00B02A36">
        <w:rPr>
          <w:rFonts w:ascii="Open Sans" w:hAnsi="Open Sans"/>
          <w:sz w:val="16"/>
          <w:szCs w:val="16"/>
        </w:rPr>
        <w:t xml:space="preserve">. In doing this, </w:t>
      </w:r>
      <w:r w:rsidR="008B6271" w:rsidRPr="00B02A36">
        <w:rPr>
          <w:rFonts w:ascii="Open Sans" w:hAnsi="Open Sans"/>
          <w:sz w:val="16"/>
          <w:szCs w:val="16"/>
        </w:rPr>
        <w:t>teams</w:t>
      </w:r>
      <w:r w:rsidRPr="00B02A36">
        <w:rPr>
          <w:rFonts w:ascii="Open Sans" w:hAnsi="Open Sans"/>
          <w:sz w:val="16"/>
          <w:szCs w:val="16"/>
        </w:rPr>
        <w:t xml:space="preserve"> began to develop a sense of prioritization.  At this point in time, </w:t>
      </w:r>
      <w:r w:rsidR="008B6271" w:rsidRPr="00B02A36">
        <w:rPr>
          <w:rFonts w:ascii="Open Sans" w:hAnsi="Open Sans"/>
          <w:sz w:val="16"/>
          <w:szCs w:val="16"/>
        </w:rPr>
        <w:t>teams</w:t>
      </w:r>
      <w:r w:rsidRPr="00B02A36">
        <w:rPr>
          <w:rFonts w:ascii="Open Sans" w:hAnsi="Open Sans"/>
          <w:sz w:val="16"/>
          <w:szCs w:val="16"/>
        </w:rPr>
        <w:t xml:space="preserve"> should be able to </w:t>
      </w:r>
      <w:r w:rsidR="008B6271" w:rsidRPr="00B02A36">
        <w:rPr>
          <w:rFonts w:ascii="Open Sans" w:hAnsi="Open Sans"/>
          <w:sz w:val="16"/>
          <w:szCs w:val="16"/>
        </w:rPr>
        <w:t>“</w:t>
      </w:r>
      <w:r w:rsidRPr="00B02A36">
        <w:rPr>
          <w:rFonts w:ascii="Open Sans" w:hAnsi="Open Sans"/>
          <w:sz w:val="16"/>
          <w:szCs w:val="16"/>
        </w:rPr>
        <w:t>intuit</w:t>
      </w:r>
      <w:r w:rsidR="008B6271" w:rsidRPr="00B02A36">
        <w:rPr>
          <w:rFonts w:ascii="Open Sans" w:hAnsi="Open Sans"/>
          <w:sz w:val="16"/>
          <w:szCs w:val="16"/>
        </w:rPr>
        <w:t>”</w:t>
      </w:r>
      <w:r w:rsidRPr="00B02A36">
        <w:rPr>
          <w:rFonts w:ascii="Open Sans" w:hAnsi="Open Sans"/>
          <w:sz w:val="16"/>
          <w:szCs w:val="16"/>
        </w:rPr>
        <w:t xml:space="preserve"> points in the system</w:t>
      </w:r>
      <w:r w:rsidR="008B6271" w:rsidRPr="00B02A36">
        <w:rPr>
          <w:rFonts w:ascii="Open Sans" w:hAnsi="Open Sans"/>
          <w:sz w:val="16"/>
          <w:szCs w:val="16"/>
        </w:rPr>
        <w:t>/customer journey</w:t>
      </w:r>
      <w:r w:rsidRPr="00B02A36">
        <w:rPr>
          <w:rFonts w:ascii="Open Sans" w:hAnsi="Open Sans"/>
          <w:sz w:val="16"/>
          <w:szCs w:val="16"/>
        </w:rPr>
        <w:t xml:space="preserve"> that feel like the largest breakdowns. Subsequently, </w:t>
      </w:r>
      <w:r w:rsidR="008B6271" w:rsidRPr="00B02A36">
        <w:rPr>
          <w:rFonts w:ascii="Open Sans" w:hAnsi="Open Sans"/>
          <w:sz w:val="16"/>
          <w:szCs w:val="16"/>
        </w:rPr>
        <w:t>teams</w:t>
      </w:r>
      <w:r w:rsidRPr="00B02A36">
        <w:rPr>
          <w:rFonts w:ascii="Open Sans" w:hAnsi="Open Sans"/>
          <w:sz w:val="16"/>
          <w:szCs w:val="16"/>
        </w:rPr>
        <w:t xml:space="preserve"> should also be able to </w:t>
      </w:r>
      <w:r w:rsidR="008B6271" w:rsidRPr="00B02A36">
        <w:rPr>
          <w:rFonts w:ascii="Open Sans" w:hAnsi="Open Sans"/>
          <w:sz w:val="16"/>
          <w:szCs w:val="16"/>
        </w:rPr>
        <w:t>“</w:t>
      </w:r>
      <w:r w:rsidRPr="00B02A36">
        <w:rPr>
          <w:rFonts w:ascii="Open Sans" w:hAnsi="Open Sans"/>
          <w:sz w:val="16"/>
          <w:szCs w:val="16"/>
        </w:rPr>
        <w:t>intuit</w:t>
      </w:r>
      <w:r w:rsidR="008B6271" w:rsidRPr="00B02A36">
        <w:rPr>
          <w:rFonts w:ascii="Open Sans" w:hAnsi="Open Sans"/>
          <w:sz w:val="16"/>
          <w:szCs w:val="16"/>
        </w:rPr>
        <w:t xml:space="preserve">” the </w:t>
      </w:r>
      <w:r w:rsidRPr="00B02A36">
        <w:rPr>
          <w:rFonts w:ascii="Open Sans" w:hAnsi="Open Sans"/>
          <w:sz w:val="16"/>
          <w:szCs w:val="16"/>
        </w:rPr>
        <w:t>concepts (redesigned and/or new touch</w:t>
      </w:r>
      <w:r w:rsidR="002911E0" w:rsidRPr="00B02A36">
        <w:rPr>
          <w:rFonts w:ascii="Open Sans" w:hAnsi="Open Sans"/>
          <w:sz w:val="16"/>
          <w:szCs w:val="16"/>
        </w:rPr>
        <w:t>-</w:t>
      </w:r>
      <w:r w:rsidRPr="00B02A36">
        <w:rPr>
          <w:rFonts w:ascii="Open Sans" w:hAnsi="Open Sans"/>
          <w:sz w:val="16"/>
          <w:szCs w:val="16"/>
        </w:rPr>
        <w:t xml:space="preserve">point) that </w:t>
      </w:r>
      <w:r w:rsidR="002911E0" w:rsidRPr="00B02A36">
        <w:rPr>
          <w:rFonts w:ascii="Open Sans" w:hAnsi="Open Sans"/>
          <w:sz w:val="16"/>
          <w:szCs w:val="16"/>
        </w:rPr>
        <w:t>could</w:t>
      </w:r>
      <w:r w:rsidRPr="00B02A36">
        <w:rPr>
          <w:rFonts w:ascii="Open Sans" w:hAnsi="Open Sans"/>
          <w:sz w:val="16"/>
          <w:szCs w:val="16"/>
        </w:rPr>
        <w:t xml:space="preserve"> exist</w:t>
      </w:r>
      <w:r w:rsidR="002911E0" w:rsidRPr="00B02A36">
        <w:rPr>
          <w:rFonts w:ascii="Open Sans" w:hAnsi="Open Sans"/>
          <w:sz w:val="16"/>
          <w:szCs w:val="16"/>
        </w:rPr>
        <w:t xml:space="preserve"> to solve specific problems</w:t>
      </w:r>
      <w:r w:rsidRPr="00B02A36">
        <w:rPr>
          <w:rFonts w:ascii="Open Sans" w:hAnsi="Open Sans"/>
          <w:sz w:val="16"/>
          <w:szCs w:val="16"/>
        </w:rPr>
        <w:t>, and the details that are i</w:t>
      </w:r>
      <w:r w:rsidR="008B6271" w:rsidRPr="00B02A36">
        <w:rPr>
          <w:rFonts w:ascii="Open Sans" w:hAnsi="Open Sans"/>
          <w:sz w:val="16"/>
          <w:szCs w:val="16"/>
        </w:rPr>
        <w:t>mportant to their manifestation (i.e. how it should present itself to the user / what it does explicitly).</w:t>
      </w:r>
    </w:p>
    <w:p w14:paraId="32F4E2D9" w14:textId="77777777" w:rsidR="00DF4251" w:rsidRPr="00B02A36" w:rsidRDefault="00DF4251" w:rsidP="00086DC9">
      <w:pPr>
        <w:spacing w:line="240" w:lineRule="auto"/>
        <w:rPr>
          <w:rFonts w:ascii="Open Sans" w:hAnsi="Open Sans"/>
          <w:sz w:val="16"/>
          <w:szCs w:val="16"/>
        </w:rPr>
      </w:pPr>
    </w:p>
    <w:p w14:paraId="3CE2838A" w14:textId="71A954DB" w:rsidR="00DF4251" w:rsidRPr="00B02A36" w:rsidRDefault="00DF4251" w:rsidP="00DF4251">
      <w:pPr>
        <w:spacing w:line="240" w:lineRule="auto"/>
        <w:rPr>
          <w:rFonts w:ascii="Open Sans" w:hAnsi="Open Sans"/>
          <w:sz w:val="16"/>
          <w:szCs w:val="16"/>
        </w:rPr>
      </w:pPr>
      <w:r w:rsidRPr="00B02A36">
        <w:rPr>
          <w:rFonts w:ascii="Open Sans" w:hAnsi="Open Sans"/>
          <w:sz w:val="16"/>
          <w:szCs w:val="16"/>
        </w:rPr>
        <w:t xml:space="preserve">Part 3 of the design strategy brief focuses on making these intuited boundaries explicit. The goal of this iteration is to articulate </w:t>
      </w:r>
      <w:r w:rsidR="002911E0" w:rsidRPr="00B02A36">
        <w:rPr>
          <w:rFonts w:ascii="Open Sans" w:hAnsi="Open Sans"/>
          <w:sz w:val="16"/>
          <w:szCs w:val="16"/>
        </w:rPr>
        <w:t>the concepts selected for prototyping</w:t>
      </w:r>
      <w:r w:rsidRPr="00B02A36">
        <w:rPr>
          <w:rFonts w:ascii="Open Sans" w:hAnsi="Open Sans"/>
          <w:sz w:val="16"/>
          <w:szCs w:val="16"/>
        </w:rPr>
        <w:t xml:space="preserve"> and the constraints that make them appropriate.  To do this, you’ll need to describe:</w:t>
      </w:r>
    </w:p>
    <w:p w14:paraId="4E6FD2C0" w14:textId="50B1D546" w:rsidR="00DF4251" w:rsidRPr="00B02A36" w:rsidRDefault="008B6271" w:rsidP="002911E0">
      <w:pPr>
        <w:pStyle w:val="ListParagraph"/>
        <w:numPr>
          <w:ilvl w:val="0"/>
          <w:numId w:val="7"/>
        </w:numPr>
        <w:spacing w:line="240" w:lineRule="auto"/>
        <w:rPr>
          <w:rFonts w:ascii="Open Sans" w:hAnsi="Open Sans"/>
          <w:sz w:val="16"/>
          <w:szCs w:val="16"/>
        </w:rPr>
      </w:pPr>
      <w:r w:rsidRPr="00B02A36">
        <w:rPr>
          <w:rFonts w:ascii="Open Sans" w:hAnsi="Open Sans"/>
          <w:sz w:val="16"/>
          <w:szCs w:val="16"/>
        </w:rPr>
        <w:t>Design principles (a</w:t>
      </w:r>
      <w:r w:rsidR="00DF4251" w:rsidRPr="00B02A36">
        <w:rPr>
          <w:rFonts w:ascii="Open Sans" w:hAnsi="Open Sans"/>
          <w:sz w:val="16"/>
          <w:szCs w:val="16"/>
        </w:rPr>
        <w:t>bility to… statements) that articulate what needs to be in place for your product / system / service to be successful – from the user and service perspective</w:t>
      </w:r>
      <w:r w:rsidR="002911E0" w:rsidRPr="00B02A36">
        <w:rPr>
          <w:rFonts w:ascii="Open Sans" w:hAnsi="Open Sans"/>
          <w:sz w:val="16"/>
          <w:szCs w:val="16"/>
        </w:rPr>
        <w:t>s</w:t>
      </w:r>
      <w:r w:rsidR="00DF4251" w:rsidRPr="00B02A36">
        <w:rPr>
          <w:rFonts w:ascii="Open Sans" w:hAnsi="Open Sans"/>
          <w:sz w:val="16"/>
          <w:szCs w:val="16"/>
        </w:rPr>
        <w:t>.</w:t>
      </w:r>
    </w:p>
    <w:p w14:paraId="4B57BFF3" w14:textId="649FB13B" w:rsidR="00DF4251" w:rsidRPr="00B02A36" w:rsidRDefault="00DF4251" w:rsidP="002911E0">
      <w:pPr>
        <w:pStyle w:val="ListParagraph"/>
        <w:numPr>
          <w:ilvl w:val="0"/>
          <w:numId w:val="7"/>
        </w:numPr>
        <w:spacing w:line="240" w:lineRule="auto"/>
        <w:rPr>
          <w:rFonts w:ascii="Open Sans" w:hAnsi="Open Sans"/>
          <w:sz w:val="16"/>
          <w:szCs w:val="16"/>
        </w:rPr>
      </w:pPr>
      <w:r w:rsidRPr="00B02A36">
        <w:rPr>
          <w:rFonts w:ascii="Open Sans" w:hAnsi="Open Sans"/>
          <w:sz w:val="16"/>
          <w:szCs w:val="16"/>
        </w:rPr>
        <w:t xml:space="preserve">A variety of concepts illustrating </w:t>
      </w:r>
      <w:r w:rsidR="008B6271" w:rsidRPr="00B02A36">
        <w:rPr>
          <w:rFonts w:ascii="Open Sans" w:hAnsi="Open Sans"/>
          <w:sz w:val="16"/>
          <w:szCs w:val="16"/>
        </w:rPr>
        <w:t xml:space="preserve">what </w:t>
      </w:r>
      <w:r w:rsidR="002911E0" w:rsidRPr="00B02A36">
        <w:rPr>
          <w:rFonts w:ascii="Open Sans" w:hAnsi="Open Sans"/>
          <w:sz w:val="16"/>
          <w:szCs w:val="16"/>
        </w:rPr>
        <w:t>could exist</w:t>
      </w:r>
      <w:r w:rsidRPr="00B02A36">
        <w:rPr>
          <w:rFonts w:ascii="Open Sans" w:hAnsi="Open Sans"/>
          <w:sz w:val="16"/>
          <w:szCs w:val="16"/>
        </w:rPr>
        <w:t xml:space="preserve"> </w:t>
      </w:r>
      <w:r w:rsidR="008B6271" w:rsidRPr="00B02A36">
        <w:rPr>
          <w:rFonts w:ascii="Open Sans" w:hAnsi="Open Sans"/>
          <w:sz w:val="16"/>
          <w:szCs w:val="16"/>
        </w:rPr>
        <w:t>and ho</w:t>
      </w:r>
      <w:r w:rsidR="001A6A91">
        <w:rPr>
          <w:rFonts w:ascii="Open Sans" w:hAnsi="Open Sans"/>
          <w:sz w:val="16"/>
          <w:szCs w:val="16"/>
        </w:rPr>
        <w:t>w it should manifest (vignettes – 20 to 30 minimum)</w:t>
      </w:r>
    </w:p>
    <w:p w14:paraId="52B5D609" w14:textId="1C707172" w:rsidR="002911E0" w:rsidRPr="00B02A36" w:rsidRDefault="002911E0" w:rsidP="002911E0">
      <w:pPr>
        <w:pStyle w:val="ListParagraph"/>
        <w:numPr>
          <w:ilvl w:val="0"/>
          <w:numId w:val="7"/>
        </w:numPr>
        <w:spacing w:line="240" w:lineRule="auto"/>
        <w:rPr>
          <w:rFonts w:ascii="Open Sans" w:hAnsi="Open Sans"/>
          <w:sz w:val="16"/>
          <w:szCs w:val="16"/>
        </w:rPr>
      </w:pPr>
      <w:r w:rsidRPr="00B02A36">
        <w:rPr>
          <w:rFonts w:ascii="Open Sans" w:hAnsi="Open Sans"/>
          <w:sz w:val="16"/>
          <w:szCs w:val="16"/>
        </w:rPr>
        <w:t>A set of criteria that used to down select ideas for prototyping</w:t>
      </w:r>
      <w:r w:rsidR="0096010F">
        <w:rPr>
          <w:rFonts w:ascii="Open Sans" w:hAnsi="Open Sans"/>
          <w:sz w:val="16"/>
          <w:szCs w:val="16"/>
        </w:rPr>
        <w:t xml:space="preserve"> (2-3 touch-points minimum)</w:t>
      </w:r>
    </w:p>
    <w:p w14:paraId="22CEB784" w14:textId="5678014E" w:rsidR="002911E0" w:rsidRPr="00B02A36" w:rsidRDefault="002911E0" w:rsidP="002911E0">
      <w:pPr>
        <w:pStyle w:val="ListParagraph"/>
        <w:numPr>
          <w:ilvl w:val="0"/>
          <w:numId w:val="7"/>
        </w:numPr>
        <w:spacing w:line="240" w:lineRule="auto"/>
        <w:rPr>
          <w:rFonts w:ascii="Open Sans" w:hAnsi="Open Sans"/>
          <w:sz w:val="16"/>
          <w:szCs w:val="16"/>
        </w:rPr>
      </w:pPr>
      <w:r w:rsidRPr="00B02A36">
        <w:rPr>
          <w:rFonts w:ascii="Open Sans" w:hAnsi="Open Sans"/>
          <w:sz w:val="16"/>
          <w:szCs w:val="16"/>
        </w:rPr>
        <w:t>The functional and emotional value that you seek to deliver with the selected concepts</w:t>
      </w:r>
    </w:p>
    <w:p w14:paraId="7E4A9430" w14:textId="77777777" w:rsidR="00DF4251" w:rsidRPr="00B02A36" w:rsidRDefault="00DF4251" w:rsidP="00DF4251">
      <w:pPr>
        <w:spacing w:line="240" w:lineRule="auto"/>
        <w:rPr>
          <w:rFonts w:ascii="Open Sans" w:hAnsi="Open Sans"/>
          <w:sz w:val="16"/>
          <w:szCs w:val="16"/>
        </w:rPr>
      </w:pPr>
    </w:p>
    <w:p w14:paraId="48F047DF" w14:textId="51229803" w:rsidR="00086DC9" w:rsidRPr="00B02A36" w:rsidRDefault="00086DC9" w:rsidP="00086DC9">
      <w:pPr>
        <w:spacing w:line="240" w:lineRule="auto"/>
        <w:rPr>
          <w:rFonts w:ascii="Open Sans" w:hAnsi="Open Sans"/>
          <w:sz w:val="16"/>
          <w:szCs w:val="16"/>
        </w:rPr>
      </w:pPr>
      <w:r w:rsidRPr="00B02A36">
        <w:rPr>
          <w:rFonts w:ascii="Open Sans" w:hAnsi="Open Sans"/>
          <w:sz w:val="16"/>
          <w:szCs w:val="16"/>
        </w:rPr>
        <w:t xml:space="preserve">While it’s safe to assume that your audience is versed in the project, you should </w:t>
      </w:r>
      <w:r w:rsidR="002911E0" w:rsidRPr="00B02A36">
        <w:rPr>
          <w:rFonts w:ascii="Open Sans" w:hAnsi="Open Sans"/>
          <w:sz w:val="16"/>
          <w:szCs w:val="16"/>
        </w:rPr>
        <w:t>reiterate</w:t>
      </w:r>
      <w:r w:rsidRPr="00B02A36">
        <w:rPr>
          <w:rFonts w:ascii="Open Sans" w:hAnsi="Open Sans"/>
          <w:sz w:val="16"/>
          <w:szCs w:val="16"/>
        </w:rPr>
        <w:t xml:space="preserve"> key insights </w:t>
      </w:r>
      <w:r w:rsidR="002911E0" w:rsidRPr="00B02A36">
        <w:rPr>
          <w:rFonts w:ascii="Open Sans" w:hAnsi="Open Sans"/>
          <w:sz w:val="16"/>
          <w:szCs w:val="16"/>
        </w:rPr>
        <w:t>when presenting</w:t>
      </w:r>
      <w:r w:rsidR="008B6271" w:rsidRPr="00B02A36">
        <w:rPr>
          <w:rFonts w:ascii="Open Sans" w:hAnsi="Open Sans"/>
          <w:sz w:val="16"/>
          <w:szCs w:val="16"/>
        </w:rPr>
        <w:t xml:space="preserve"> design principles as this makes the connection to your user research explicit.</w:t>
      </w:r>
      <w:r w:rsidRPr="00B02A36">
        <w:rPr>
          <w:rFonts w:ascii="Open Sans" w:hAnsi="Open Sans"/>
          <w:sz w:val="16"/>
          <w:szCs w:val="16"/>
        </w:rPr>
        <w:t xml:space="preserve">  </w:t>
      </w:r>
      <w:r w:rsidR="002911E0" w:rsidRPr="00B02A36">
        <w:rPr>
          <w:rFonts w:ascii="Open Sans" w:hAnsi="Open Sans"/>
          <w:sz w:val="16"/>
          <w:szCs w:val="16"/>
        </w:rPr>
        <w:t>I</w:t>
      </w:r>
      <w:r w:rsidRPr="00B02A36">
        <w:rPr>
          <w:rFonts w:ascii="Open Sans" w:hAnsi="Open Sans"/>
          <w:sz w:val="16"/>
          <w:szCs w:val="16"/>
        </w:rPr>
        <w:t>n addition, the overall problem state should be made ta</w:t>
      </w:r>
      <w:r w:rsidR="002911E0" w:rsidRPr="00B02A36">
        <w:rPr>
          <w:rFonts w:ascii="Open Sans" w:hAnsi="Open Sans"/>
          <w:sz w:val="16"/>
          <w:szCs w:val="16"/>
        </w:rPr>
        <w:t>ngible through key user stories. Consider touching</w:t>
      </w:r>
      <w:r w:rsidR="008B6271" w:rsidRPr="00B02A36">
        <w:rPr>
          <w:rFonts w:ascii="Open Sans" w:hAnsi="Open Sans"/>
          <w:sz w:val="16"/>
          <w:szCs w:val="16"/>
        </w:rPr>
        <w:t xml:space="preserve"> on the primary breakdowns that you ultimately seek to mitigate through your selected concepts.</w:t>
      </w:r>
    </w:p>
    <w:p w14:paraId="7C57A228" w14:textId="77777777" w:rsidR="00086DC9" w:rsidRPr="00B02A36" w:rsidRDefault="00086DC9" w:rsidP="00086DC9">
      <w:pPr>
        <w:spacing w:line="240" w:lineRule="auto"/>
        <w:rPr>
          <w:rFonts w:ascii="Open Sans" w:hAnsi="Open Sans"/>
          <w:sz w:val="16"/>
          <w:szCs w:val="16"/>
        </w:rPr>
      </w:pPr>
    </w:p>
    <w:p w14:paraId="48F4C973" w14:textId="77777777" w:rsidR="00086DC9" w:rsidRPr="00B02A36" w:rsidRDefault="00086DC9" w:rsidP="00086DC9">
      <w:pPr>
        <w:spacing w:line="240" w:lineRule="auto"/>
        <w:rPr>
          <w:rFonts w:ascii="Open Sans" w:hAnsi="Open Sans"/>
          <w:b/>
          <w:sz w:val="16"/>
          <w:szCs w:val="16"/>
        </w:rPr>
      </w:pPr>
      <w:r w:rsidRPr="00B02A36">
        <w:rPr>
          <w:rFonts w:ascii="Open Sans" w:hAnsi="Open Sans"/>
          <w:b/>
          <w:sz w:val="16"/>
          <w:szCs w:val="16"/>
        </w:rPr>
        <w:t>Due</w:t>
      </w:r>
    </w:p>
    <w:p w14:paraId="624002A8" w14:textId="68B4056E" w:rsidR="00086DC9" w:rsidRPr="00B02A36" w:rsidRDefault="00086DC9" w:rsidP="00086DC9">
      <w:pPr>
        <w:spacing w:line="240" w:lineRule="auto"/>
        <w:rPr>
          <w:rFonts w:ascii="Open Sans" w:hAnsi="Open Sans"/>
          <w:sz w:val="16"/>
          <w:szCs w:val="16"/>
        </w:rPr>
      </w:pPr>
      <w:r w:rsidRPr="00B02A36">
        <w:rPr>
          <w:rFonts w:ascii="Open Sans" w:hAnsi="Open Sans"/>
          <w:sz w:val="16"/>
          <w:szCs w:val="16"/>
        </w:rPr>
        <w:t xml:space="preserve">This assignment is due on </w:t>
      </w:r>
      <w:r w:rsidR="002911E0" w:rsidRPr="00B02A36">
        <w:rPr>
          <w:rFonts w:ascii="Open Sans" w:hAnsi="Open Sans"/>
          <w:sz w:val="16"/>
          <w:szCs w:val="16"/>
        </w:rPr>
        <w:t>Monday</w:t>
      </w:r>
      <w:r w:rsidRPr="00B02A36">
        <w:rPr>
          <w:rFonts w:ascii="Open Sans" w:hAnsi="Open Sans"/>
          <w:sz w:val="16"/>
          <w:szCs w:val="16"/>
        </w:rPr>
        <w:t xml:space="preserve">, </w:t>
      </w:r>
      <w:r w:rsidR="002911E0" w:rsidRPr="00B02A36">
        <w:rPr>
          <w:rFonts w:ascii="Open Sans" w:hAnsi="Open Sans"/>
          <w:sz w:val="16"/>
          <w:szCs w:val="16"/>
        </w:rPr>
        <w:t>November 28</w:t>
      </w:r>
      <w:r w:rsidRPr="00B02A36">
        <w:rPr>
          <w:rFonts w:ascii="Open Sans" w:hAnsi="Open Sans"/>
          <w:sz w:val="16"/>
          <w:szCs w:val="16"/>
        </w:rPr>
        <w:t>. Before the start of class, the blog post must be posted and the war room should feel like ‘curated chaos’ for any credit to be given.</w:t>
      </w:r>
    </w:p>
    <w:tbl>
      <w:tblPr>
        <w:tblW w:w="5000" w:type="pct"/>
        <w:tblInd w:w="-3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72" w:type="dxa"/>
          <w:right w:w="72" w:type="dxa"/>
        </w:tblCellMar>
        <w:tblLook w:val="0000" w:firstRow="0" w:lastRow="0" w:firstColumn="0" w:lastColumn="0" w:noHBand="0" w:noVBand="0"/>
      </w:tblPr>
      <w:tblGrid>
        <w:gridCol w:w="8667"/>
        <w:gridCol w:w="677"/>
      </w:tblGrid>
      <w:tr w:rsidR="00086DC9" w:rsidRPr="00B02A36" w14:paraId="74AB0549" w14:textId="77777777" w:rsidTr="00DB07D1">
        <w:trPr>
          <w:trHeight w:val="335"/>
        </w:trPr>
        <w:tc>
          <w:tcPr>
            <w:tcW w:w="4638" w:type="pct"/>
            <w:shd w:val="clear" w:color="auto" w:fill="000000"/>
          </w:tcPr>
          <w:p w14:paraId="4CB2D7F3" w14:textId="77777777" w:rsidR="00086DC9" w:rsidRPr="00B02A36" w:rsidRDefault="00086DC9" w:rsidP="00DB07D1">
            <w:pPr>
              <w:pStyle w:val="BodyText"/>
              <w:spacing w:before="40" w:after="40"/>
              <w:rPr>
                <w:rFonts w:ascii="Open Sans" w:hAnsi="Open Sans" w:cs="Open Sans Light"/>
                <w:sz w:val="18"/>
                <w:szCs w:val="18"/>
              </w:rPr>
            </w:pPr>
            <w:r w:rsidRPr="00B02A36">
              <w:rPr>
                <w:rFonts w:ascii="Open Sans" w:hAnsi="Open Sans" w:cs="Open Sans Light"/>
                <w:sz w:val="18"/>
                <w:szCs w:val="18"/>
              </w:rPr>
              <w:t>Description</w:t>
            </w:r>
          </w:p>
        </w:tc>
        <w:tc>
          <w:tcPr>
            <w:tcW w:w="362" w:type="pct"/>
            <w:shd w:val="clear" w:color="auto" w:fill="000000"/>
          </w:tcPr>
          <w:p w14:paraId="041354DB" w14:textId="77777777" w:rsidR="00086DC9" w:rsidRPr="00B02A36" w:rsidRDefault="00086DC9" w:rsidP="00DB07D1">
            <w:pPr>
              <w:pStyle w:val="BodyText"/>
              <w:spacing w:before="40" w:after="40"/>
              <w:jc w:val="center"/>
              <w:rPr>
                <w:rFonts w:ascii="Open Sans" w:hAnsi="Open Sans" w:cs="Open Sans Light"/>
                <w:sz w:val="18"/>
                <w:szCs w:val="18"/>
              </w:rPr>
            </w:pPr>
            <w:r w:rsidRPr="00B02A36">
              <w:rPr>
                <w:rFonts w:ascii="Open Sans" w:hAnsi="Open Sans" w:cs="Open Sans Light"/>
                <w:sz w:val="18"/>
                <w:szCs w:val="18"/>
              </w:rPr>
              <w:t>Points</w:t>
            </w:r>
          </w:p>
        </w:tc>
      </w:tr>
      <w:tr w:rsidR="00086DC9" w:rsidRPr="00B02A36" w14:paraId="7616C6A2" w14:textId="77777777" w:rsidTr="00DB07D1">
        <w:trPr>
          <w:trHeight w:val="390"/>
        </w:trPr>
        <w:tc>
          <w:tcPr>
            <w:tcW w:w="4638" w:type="pct"/>
            <w:tcBorders>
              <w:top w:val="single" w:sz="6" w:space="0" w:color="999999"/>
              <w:left w:val="single" w:sz="6" w:space="0" w:color="999999"/>
              <w:bottom w:val="single" w:sz="6" w:space="0" w:color="999999"/>
              <w:right w:val="single" w:sz="6" w:space="0" w:color="999999"/>
            </w:tcBorders>
            <w:shd w:val="clear" w:color="auto" w:fill="auto"/>
          </w:tcPr>
          <w:p w14:paraId="5FF6B668" w14:textId="77777777" w:rsidR="00086DC9" w:rsidRPr="00B02A36" w:rsidRDefault="00086DC9" w:rsidP="00DB07D1">
            <w:pPr>
              <w:spacing w:before="40" w:after="40"/>
              <w:rPr>
                <w:rFonts w:ascii="Open Sans" w:hAnsi="Open Sans" w:cs="Open Sans Light"/>
                <w:szCs w:val="18"/>
              </w:rPr>
            </w:pPr>
            <w:r w:rsidRPr="00B02A36">
              <w:rPr>
                <w:rFonts w:ascii="Open Sans" w:hAnsi="Open Sans" w:cs="Open Sans Light"/>
                <w:szCs w:val="18"/>
              </w:rPr>
              <w:t>The document contains enough detail to stand alone – but curated in a capacity that is still digestible as a narrative</w:t>
            </w:r>
          </w:p>
        </w:tc>
        <w:tc>
          <w:tcPr>
            <w:tcW w:w="362" w:type="pct"/>
            <w:tcBorders>
              <w:top w:val="single" w:sz="6" w:space="0" w:color="999999"/>
              <w:left w:val="single" w:sz="6" w:space="0" w:color="999999"/>
              <w:bottom w:val="single" w:sz="6" w:space="0" w:color="999999"/>
              <w:right w:val="single" w:sz="6" w:space="0" w:color="999999"/>
            </w:tcBorders>
          </w:tcPr>
          <w:p w14:paraId="16C09B69" w14:textId="51BBD521" w:rsidR="00086DC9" w:rsidRPr="00B02A36" w:rsidRDefault="00086DC9" w:rsidP="00DB07D1">
            <w:pPr>
              <w:spacing w:before="40" w:after="40"/>
              <w:jc w:val="center"/>
              <w:rPr>
                <w:rFonts w:ascii="Open Sans" w:hAnsi="Open Sans" w:cs="Open Sans Light"/>
                <w:szCs w:val="18"/>
              </w:rPr>
            </w:pPr>
            <w:r w:rsidRPr="00B02A36">
              <w:rPr>
                <w:rFonts w:ascii="Open Sans" w:hAnsi="Open Sans" w:cs="Open Sans Light"/>
                <w:szCs w:val="18"/>
              </w:rPr>
              <w:t>1</w:t>
            </w:r>
            <w:r w:rsidR="00DF5F56" w:rsidRPr="00B02A36">
              <w:rPr>
                <w:rFonts w:ascii="Open Sans" w:hAnsi="Open Sans" w:cs="Open Sans Light"/>
                <w:szCs w:val="18"/>
              </w:rPr>
              <w:t>0</w:t>
            </w:r>
          </w:p>
        </w:tc>
      </w:tr>
      <w:tr w:rsidR="00086DC9" w:rsidRPr="00B02A36" w14:paraId="5B809245" w14:textId="77777777" w:rsidTr="00DB07D1">
        <w:trPr>
          <w:trHeight w:val="406"/>
        </w:trPr>
        <w:tc>
          <w:tcPr>
            <w:tcW w:w="4638" w:type="pct"/>
            <w:shd w:val="clear" w:color="auto" w:fill="auto"/>
          </w:tcPr>
          <w:p w14:paraId="62CF3D98" w14:textId="77777777" w:rsidR="00086DC9" w:rsidRPr="00B02A36" w:rsidRDefault="00086DC9" w:rsidP="00DB07D1">
            <w:pPr>
              <w:tabs>
                <w:tab w:val="left" w:pos="1256"/>
              </w:tabs>
              <w:spacing w:before="40" w:after="40"/>
              <w:rPr>
                <w:rFonts w:ascii="Open Sans" w:hAnsi="Open Sans" w:cs="Open Sans Light"/>
                <w:szCs w:val="18"/>
              </w:rPr>
            </w:pPr>
            <w:r w:rsidRPr="00B02A36">
              <w:rPr>
                <w:rFonts w:ascii="Open Sans" w:hAnsi="Open Sans" w:cs="Open Sans Light"/>
                <w:szCs w:val="18"/>
              </w:rPr>
              <w:t>Conveys the use of a empathetic design process and the current location in that process</w:t>
            </w:r>
          </w:p>
        </w:tc>
        <w:tc>
          <w:tcPr>
            <w:tcW w:w="362" w:type="pct"/>
          </w:tcPr>
          <w:p w14:paraId="437ADD17" w14:textId="77777777" w:rsidR="00086DC9" w:rsidRPr="00B02A36" w:rsidRDefault="00086DC9" w:rsidP="00DB07D1">
            <w:pPr>
              <w:spacing w:before="40" w:after="40"/>
              <w:jc w:val="center"/>
              <w:rPr>
                <w:rFonts w:ascii="Open Sans" w:hAnsi="Open Sans" w:cs="Open Sans Light"/>
                <w:szCs w:val="18"/>
              </w:rPr>
            </w:pPr>
            <w:r w:rsidRPr="00B02A36">
              <w:rPr>
                <w:rFonts w:ascii="Open Sans" w:hAnsi="Open Sans" w:cs="Open Sans Light"/>
                <w:szCs w:val="18"/>
              </w:rPr>
              <w:t>5</w:t>
            </w:r>
          </w:p>
        </w:tc>
      </w:tr>
      <w:tr w:rsidR="00086DC9" w:rsidRPr="00B02A36" w14:paraId="63D4FDD1" w14:textId="77777777" w:rsidTr="00DB07D1">
        <w:trPr>
          <w:trHeight w:val="396"/>
        </w:trPr>
        <w:tc>
          <w:tcPr>
            <w:tcW w:w="4638" w:type="pct"/>
            <w:shd w:val="clear" w:color="auto" w:fill="auto"/>
          </w:tcPr>
          <w:p w14:paraId="6E7855E1" w14:textId="0303BA98" w:rsidR="00086DC9" w:rsidRPr="00B02A36" w:rsidRDefault="00086DC9" w:rsidP="002911E0">
            <w:pPr>
              <w:tabs>
                <w:tab w:val="left" w:pos="1256"/>
              </w:tabs>
              <w:spacing w:before="40" w:after="40"/>
              <w:rPr>
                <w:rFonts w:ascii="Open Sans" w:hAnsi="Open Sans" w:cs="Open Sans Light"/>
                <w:szCs w:val="18"/>
              </w:rPr>
            </w:pPr>
            <w:r w:rsidRPr="00B02A36">
              <w:rPr>
                <w:rFonts w:ascii="Open Sans" w:hAnsi="Open Sans" w:cs="Open Sans Light"/>
                <w:szCs w:val="18"/>
              </w:rPr>
              <w:t xml:space="preserve">Contains key </w:t>
            </w:r>
            <w:r w:rsidR="00DF5F56" w:rsidRPr="00B02A36">
              <w:rPr>
                <w:rFonts w:ascii="Open Sans" w:hAnsi="Open Sans" w:cs="Open Sans Light"/>
                <w:szCs w:val="18"/>
              </w:rPr>
              <w:t>insights and d</w:t>
            </w:r>
            <w:r w:rsidR="002911E0" w:rsidRPr="00B02A36">
              <w:rPr>
                <w:rFonts w:ascii="Open Sans" w:hAnsi="Open Sans" w:cs="Open Sans Light"/>
                <w:szCs w:val="18"/>
              </w:rPr>
              <w:t xml:space="preserve">esign </w:t>
            </w:r>
            <w:r w:rsidR="00DF5F56" w:rsidRPr="00B02A36">
              <w:rPr>
                <w:rFonts w:ascii="Open Sans" w:hAnsi="Open Sans" w:cs="Open Sans Light"/>
                <w:szCs w:val="18"/>
              </w:rPr>
              <w:t>principles</w:t>
            </w:r>
            <w:r w:rsidR="002911E0" w:rsidRPr="00B02A36">
              <w:rPr>
                <w:rFonts w:ascii="Open Sans" w:hAnsi="Open Sans" w:cs="Open Sans Light"/>
                <w:szCs w:val="18"/>
              </w:rPr>
              <w:t xml:space="preserve">; </w:t>
            </w:r>
            <w:r w:rsidRPr="00B02A36">
              <w:rPr>
                <w:rFonts w:ascii="Open Sans" w:hAnsi="Open Sans" w:cs="Open Sans Light"/>
                <w:szCs w:val="18"/>
              </w:rPr>
              <w:t>substantiates them in a visually rich capacity</w:t>
            </w:r>
            <w:r w:rsidR="002911E0" w:rsidRPr="00B02A36">
              <w:rPr>
                <w:rFonts w:ascii="Open Sans" w:hAnsi="Open Sans" w:cs="Open Sans Light"/>
                <w:szCs w:val="18"/>
              </w:rPr>
              <w:t xml:space="preserve"> – generating enough empathy within your audience to create buy-in</w:t>
            </w:r>
          </w:p>
        </w:tc>
        <w:tc>
          <w:tcPr>
            <w:tcW w:w="362" w:type="pct"/>
          </w:tcPr>
          <w:p w14:paraId="19837966" w14:textId="353EBB6C" w:rsidR="00086DC9" w:rsidRPr="00B02A36" w:rsidRDefault="00373AED" w:rsidP="00DB07D1">
            <w:pPr>
              <w:spacing w:before="40" w:after="40"/>
              <w:jc w:val="center"/>
              <w:rPr>
                <w:rFonts w:ascii="Open Sans" w:hAnsi="Open Sans" w:cs="Open Sans Light"/>
                <w:szCs w:val="18"/>
              </w:rPr>
            </w:pPr>
            <w:r w:rsidRPr="00B02A36">
              <w:rPr>
                <w:rFonts w:ascii="Open Sans" w:hAnsi="Open Sans" w:cs="Open Sans Light"/>
                <w:szCs w:val="18"/>
              </w:rPr>
              <w:t>10</w:t>
            </w:r>
          </w:p>
        </w:tc>
      </w:tr>
      <w:tr w:rsidR="00086DC9" w:rsidRPr="00B02A36" w14:paraId="36039496" w14:textId="77777777" w:rsidTr="00DB07D1">
        <w:trPr>
          <w:trHeight w:val="134"/>
        </w:trPr>
        <w:tc>
          <w:tcPr>
            <w:tcW w:w="4638" w:type="pct"/>
            <w:shd w:val="clear" w:color="auto" w:fill="auto"/>
          </w:tcPr>
          <w:p w14:paraId="7D1A2ADE" w14:textId="458F33C1" w:rsidR="00086DC9" w:rsidRPr="00B02A36" w:rsidRDefault="00086DC9" w:rsidP="00DB07D1">
            <w:pPr>
              <w:tabs>
                <w:tab w:val="left" w:pos="1256"/>
              </w:tabs>
              <w:spacing w:before="40" w:after="40"/>
              <w:rPr>
                <w:rFonts w:ascii="Open Sans" w:hAnsi="Open Sans" w:cs="Open Sans Light"/>
                <w:szCs w:val="18"/>
              </w:rPr>
            </w:pPr>
            <w:r w:rsidRPr="00B02A36">
              <w:rPr>
                <w:rFonts w:ascii="Open Sans" w:hAnsi="Open Sans" w:cs="Open Sans Light"/>
                <w:szCs w:val="18"/>
              </w:rPr>
              <w:t>A succinct and clearly articulated  value promise (Note: if there is a difference between what the business / customer perceptions of value, you must reconcile these into something new)</w:t>
            </w:r>
            <w:r w:rsidR="002911E0" w:rsidRPr="00B02A36">
              <w:rPr>
                <w:rFonts w:ascii="Open Sans" w:hAnsi="Open Sans" w:cs="Open Sans Light"/>
                <w:szCs w:val="18"/>
              </w:rPr>
              <w:t xml:space="preserve"> and a corresponding problem statement.</w:t>
            </w:r>
          </w:p>
        </w:tc>
        <w:tc>
          <w:tcPr>
            <w:tcW w:w="362" w:type="pct"/>
          </w:tcPr>
          <w:p w14:paraId="6FEB6EB9" w14:textId="55F784FE" w:rsidR="00086DC9" w:rsidRPr="00B02A36" w:rsidRDefault="002911E0" w:rsidP="00DB07D1">
            <w:pPr>
              <w:spacing w:before="40" w:after="40"/>
              <w:jc w:val="center"/>
              <w:rPr>
                <w:rFonts w:ascii="Open Sans" w:hAnsi="Open Sans" w:cs="Open Sans Light"/>
                <w:szCs w:val="18"/>
              </w:rPr>
            </w:pPr>
            <w:r w:rsidRPr="00B02A36">
              <w:rPr>
                <w:rFonts w:ascii="Open Sans" w:hAnsi="Open Sans" w:cs="Open Sans Light"/>
                <w:szCs w:val="18"/>
              </w:rPr>
              <w:t>10</w:t>
            </w:r>
          </w:p>
        </w:tc>
      </w:tr>
      <w:tr w:rsidR="00086DC9" w:rsidRPr="00B02A36" w14:paraId="1662F1F4" w14:textId="77777777" w:rsidTr="00DB07D1">
        <w:trPr>
          <w:trHeight w:val="134"/>
        </w:trPr>
        <w:tc>
          <w:tcPr>
            <w:tcW w:w="4638" w:type="pct"/>
            <w:shd w:val="clear" w:color="auto" w:fill="auto"/>
          </w:tcPr>
          <w:p w14:paraId="42680F31" w14:textId="5827FBD8" w:rsidR="00086DC9" w:rsidRPr="00B02A36" w:rsidRDefault="002911E0" w:rsidP="002911E0">
            <w:pPr>
              <w:tabs>
                <w:tab w:val="left" w:pos="1256"/>
              </w:tabs>
              <w:spacing w:before="40" w:after="40"/>
              <w:rPr>
                <w:rFonts w:ascii="Open Sans" w:hAnsi="Open Sans" w:cs="Open Sans Light"/>
                <w:szCs w:val="18"/>
              </w:rPr>
            </w:pPr>
            <w:r w:rsidRPr="00B02A36">
              <w:rPr>
                <w:rFonts w:ascii="Open Sans" w:hAnsi="Open Sans" w:cs="Open Sans Light"/>
                <w:szCs w:val="18"/>
              </w:rPr>
              <w:t>A curated set of vignettes that capture the breadth of your exploration (Note: all vignettes should be in the appendix)</w:t>
            </w:r>
          </w:p>
        </w:tc>
        <w:tc>
          <w:tcPr>
            <w:tcW w:w="362" w:type="pct"/>
          </w:tcPr>
          <w:p w14:paraId="2D1B9654" w14:textId="25B3B482" w:rsidR="00086DC9" w:rsidRPr="00B02A36" w:rsidRDefault="002911E0" w:rsidP="00DB07D1">
            <w:pPr>
              <w:spacing w:before="40" w:after="40"/>
              <w:jc w:val="center"/>
              <w:rPr>
                <w:rFonts w:ascii="Open Sans" w:hAnsi="Open Sans" w:cs="Open Sans Light"/>
                <w:szCs w:val="18"/>
              </w:rPr>
            </w:pPr>
            <w:r w:rsidRPr="00B02A36">
              <w:rPr>
                <w:rFonts w:ascii="Open Sans" w:hAnsi="Open Sans" w:cs="Open Sans Light"/>
                <w:szCs w:val="18"/>
              </w:rPr>
              <w:t>10</w:t>
            </w:r>
          </w:p>
        </w:tc>
      </w:tr>
      <w:tr w:rsidR="00086DC9" w:rsidRPr="00B02A36" w14:paraId="67A3052F" w14:textId="77777777" w:rsidTr="00DB07D1">
        <w:trPr>
          <w:trHeight w:val="134"/>
        </w:trPr>
        <w:tc>
          <w:tcPr>
            <w:tcW w:w="4638" w:type="pct"/>
            <w:shd w:val="clear" w:color="auto" w:fill="auto"/>
          </w:tcPr>
          <w:p w14:paraId="6CE8E485" w14:textId="0C6B7A97" w:rsidR="00086DC9" w:rsidRPr="00B02A36" w:rsidRDefault="002911E0" w:rsidP="002911E0">
            <w:pPr>
              <w:tabs>
                <w:tab w:val="left" w:pos="1256"/>
              </w:tabs>
              <w:spacing w:before="40" w:after="40"/>
              <w:rPr>
                <w:rFonts w:ascii="Open Sans" w:hAnsi="Open Sans" w:cs="Open Sans Light"/>
                <w:szCs w:val="18"/>
              </w:rPr>
            </w:pPr>
            <w:r w:rsidRPr="00B02A36">
              <w:rPr>
                <w:rFonts w:ascii="Open Sans" w:hAnsi="Open Sans" w:cs="Open Sans Light"/>
                <w:szCs w:val="18"/>
              </w:rPr>
              <w:t>A set of criteria that was used to down select ideas for prototyping</w:t>
            </w:r>
          </w:p>
        </w:tc>
        <w:tc>
          <w:tcPr>
            <w:tcW w:w="362" w:type="pct"/>
          </w:tcPr>
          <w:p w14:paraId="3D93BC13" w14:textId="05B00656" w:rsidR="00086DC9" w:rsidRPr="00B02A36" w:rsidRDefault="002911E0" w:rsidP="00DB07D1">
            <w:pPr>
              <w:spacing w:before="40" w:after="40"/>
              <w:jc w:val="center"/>
              <w:rPr>
                <w:rFonts w:ascii="Open Sans" w:hAnsi="Open Sans" w:cs="Open Sans Light"/>
                <w:szCs w:val="18"/>
              </w:rPr>
            </w:pPr>
            <w:r w:rsidRPr="00B02A36">
              <w:rPr>
                <w:rFonts w:ascii="Open Sans" w:hAnsi="Open Sans" w:cs="Open Sans Light"/>
                <w:szCs w:val="18"/>
              </w:rPr>
              <w:t>10</w:t>
            </w:r>
          </w:p>
        </w:tc>
      </w:tr>
      <w:tr w:rsidR="00086DC9" w:rsidRPr="00B02A36" w14:paraId="2D9D96D3" w14:textId="77777777" w:rsidTr="00DB07D1">
        <w:trPr>
          <w:trHeight w:val="134"/>
        </w:trPr>
        <w:tc>
          <w:tcPr>
            <w:tcW w:w="4638" w:type="pct"/>
            <w:shd w:val="clear" w:color="auto" w:fill="auto"/>
          </w:tcPr>
          <w:p w14:paraId="740AC592" w14:textId="748B6AE5" w:rsidR="00086DC9" w:rsidRPr="00B02A36" w:rsidRDefault="00DF5F56" w:rsidP="00DF5F56">
            <w:pPr>
              <w:tabs>
                <w:tab w:val="left" w:pos="1256"/>
              </w:tabs>
              <w:spacing w:before="40" w:after="40"/>
              <w:rPr>
                <w:rFonts w:ascii="Open Sans" w:hAnsi="Open Sans" w:cs="Open Sans Light"/>
                <w:szCs w:val="18"/>
              </w:rPr>
            </w:pPr>
            <w:r w:rsidRPr="00B02A36">
              <w:rPr>
                <w:rFonts w:ascii="Open Sans" w:hAnsi="Open Sans" w:cs="Open Sans Light"/>
                <w:szCs w:val="18"/>
              </w:rPr>
              <w:t>A review of each concept selected prototyping. Including the function and emotional value that you seek to deliver, variations in form to the delivery, and initial  you plan on evaluating of that value.</w:t>
            </w:r>
          </w:p>
        </w:tc>
        <w:tc>
          <w:tcPr>
            <w:tcW w:w="362" w:type="pct"/>
          </w:tcPr>
          <w:p w14:paraId="5C4A68A6" w14:textId="06BFB35F" w:rsidR="00086DC9" w:rsidRPr="00B02A36" w:rsidRDefault="00DF5F56" w:rsidP="00DB07D1">
            <w:pPr>
              <w:spacing w:before="40" w:after="40"/>
              <w:jc w:val="center"/>
              <w:rPr>
                <w:rFonts w:ascii="Open Sans" w:hAnsi="Open Sans" w:cs="Open Sans Light"/>
                <w:szCs w:val="18"/>
              </w:rPr>
            </w:pPr>
            <w:r w:rsidRPr="00B02A36">
              <w:rPr>
                <w:rFonts w:ascii="Open Sans" w:hAnsi="Open Sans" w:cs="Open Sans Light"/>
                <w:szCs w:val="18"/>
              </w:rPr>
              <w:t>20</w:t>
            </w:r>
          </w:p>
        </w:tc>
      </w:tr>
      <w:tr w:rsidR="00086DC9" w:rsidRPr="00B02A36" w14:paraId="56B32649" w14:textId="77777777" w:rsidTr="00DB07D1">
        <w:trPr>
          <w:trHeight w:val="134"/>
        </w:trPr>
        <w:tc>
          <w:tcPr>
            <w:tcW w:w="4638" w:type="pct"/>
            <w:shd w:val="clear" w:color="auto" w:fill="auto"/>
          </w:tcPr>
          <w:p w14:paraId="11AFF36C" w14:textId="77777777" w:rsidR="00086DC9" w:rsidRPr="00B02A36" w:rsidRDefault="00086DC9" w:rsidP="00DB07D1">
            <w:pPr>
              <w:tabs>
                <w:tab w:val="left" w:pos="1256"/>
              </w:tabs>
              <w:spacing w:before="40" w:after="40"/>
              <w:rPr>
                <w:rFonts w:ascii="Open Sans" w:hAnsi="Open Sans" w:cs="Open Sans Light"/>
                <w:szCs w:val="18"/>
              </w:rPr>
            </w:pPr>
            <w:r w:rsidRPr="00B02A36">
              <w:rPr>
                <w:rFonts w:ascii="Open Sans" w:hAnsi="Open Sans" w:cs="Open Sans Light"/>
                <w:szCs w:val="18"/>
              </w:rPr>
              <w:t>An appendix, containing “the appropriate” artifacts / evidence of the process and approach to date.</w:t>
            </w:r>
          </w:p>
        </w:tc>
        <w:tc>
          <w:tcPr>
            <w:tcW w:w="362" w:type="pct"/>
          </w:tcPr>
          <w:p w14:paraId="261A36C0" w14:textId="77777777" w:rsidR="00086DC9" w:rsidRPr="00B02A36" w:rsidRDefault="00086DC9" w:rsidP="00DB07D1">
            <w:pPr>
              <w:spacing w:before="40" w:after="40"/>
              <w:jc w:val="center"/>
              <w:rPr>
                <w:rFonts w:ascii="Open Sans" w:hAnsi="Open Sans" w:cs="Open Sans Light"/>
                <w:szCs w:val="18"/>
              </w:rPr>
            </w:pPr>
            <w:r w:rsidRPr="00B02A36">
              <w:rPr>
                <w:rFonts w:ascii="Open Sans" w:hAnsi="Open Sans" w:cs="Open Sans Light"/>
                <w:szCs w:val="18"/>
              </w:rPr>
              <w:t>10</w:t>
            </w:r>
          </w:p>
        </w:tc>
      </w:tr>
      <w:tr w:rsidR="008B6271" w:rsidRPr="00B02A36" w14:paraId="4E1B6A62" w14:textId="77777777" w:rsidTr="00DB07D1">
        <w:trPr>
          <w:trHeight w:val="134"/>
        </w:trPr>
        <w:tc>
          <w:tcPr>
            <w:tcW w:w="4638" w:type="pct"/>
            <w:shd w:val="clear" w:color="auto" w:fill="auto"/>
          </w:tcPr>
          <w:p w14:paraId="7290E78D" w14:textId="2E000965" w:rsidR="008B6271" w:rsidRPr="00B02A36" w:rsidRDefault="008B6271" w:rsidP="00DB07D1">
            <w:pPr>
              <w:tabs>
                <w:tab w:val="left" w:pos="1256"/>
              </w:tabs>
              <w:spacing w:before="40" w:after="40"/>
              <w:rPr>
                <w:rFonts w:ascii="Open Sans" w:hAnsi="Open Sans" w:cs="Open Sans Light"/>
                <w:szCs w:val="18"/>
              </w:rPr>
            </w:pPr>
            <w:r w:rsidRPr="00B02A36">
              <w:rPr>
                <w:rFonts w:ascii="Open Sans" w:hAnsi="Open Sans" w:cs="Open Sans Light"/>
                <w:szCs w:val="18"/>
              </w:rPr>
              <w:t>A blog post that includes the document and an introduction / reflection</w:t>
            </w:r>
          </w:p>
        </w:tc>
        <w:tc>
          <w:tcPr>
            <w:tcW w:w="362" w:type="pct"/>
          </w:tcPr>
          <w:p w14:paraId="3C10084E" w14:textId="4A680AEA" w:rsidR="008B6271" w:rsidRPr="00B02A36" w:rsidRDefault="00875A95" w:rsidP="00DB07D1">
            <w:pPr>
              <w:spacing w:before="40" w:after="40"/>
              <w:jc w:val="center"/>
              <w:rPr>
                <w:rFonts w:ascii="Open Sans" w:hAnsi="Open Sans" w:cs="Open Sans Light"/>
                <w:szCs w:val="18"/>
              </w:rPr>
            </w:pPr>
            <w:r w:rsidRPr="00B02A36">
              <w:rPr>
                <w:rFonts w:ascii="Open Sans" w:hAnsi="Open Sans" w:cs="Open Sans Light"/>
                <w:szCs w:val="18"/>
              </w:rPr>
              <w:t>5</w:t>
            </w:r>
          </w:p>
        </w:tc>
      </w:tr>
      <w:tr w:rsidR="00086DC9" w:rsidRPr="00B02A36" w14:paraId="658AF87D" w14:textId="77777777" w:rsidTr="00DB07D1">
        <w:trPr>
          <w:trHeight w:val="134"/>
        </w:trPr>
        <w:tc>
          <w:tcPr>
            <w:tcW w:w="4638" w:type="pct"/>
            <w:shd w:val="clear" w:color="auto" w:fill="auto"/>
          </w:tcPr>
          <w:p w14:paraId="31D0A3C0" w14:textId="77777777" w:rsidR="00086DC9" w:rsidRPr="00B02A36" w:rsidRDefault="00086DC9" w:rsidP="00DB07D1">
            <w:pPr>
              <w:tabs>
                <w:tab w:val="left" w:pos="1256"/>
              </w:tabs>
              <w:spacing w:before="40" w:after="40"/>
              <w:rPr>
                <w:rFonts w:ascii="Open Sans" w:hAnsi="Open Sans" w:cs="Open Sans Light"/>
                <w:szCs w:val="18"/>
              </w:rPr>
            </w:pPr>
            <w:r w:rsidRPr="00B02A36">
              <w:rPr>
                <w:rFonts w:ascii="Open Sans" w:hAnsi="Open Sans" w:cs="Open Sans Light"/>
                <w:szCs w:val="18"/>
              </w:rPr>
              <w:t>The document feels crafted; is clean, contains some visual hierarchy, and is generally free of grammar / spelling errors.</w:t>
            </w:r>
          </w:p>
        </w:tc>
        <w:tc>
          <w:tcPr>
            <w:tcW w:w="362" w:type="pct"/>
          </w:tcPr>
          <w:p w14:paraId="2C26BF70" w14:textId="77777777" w:rsidR="00086DC9" w:rsidRPr="00B02A36" w:rsidRDefault="00086DC9" w:rsidP="00DB07D1">
            <w:pPr>
              <w:spacing w:before="40" w:after="40"/>
              <w:jc w:val="center"/>
              <w:rPr>
                <w:rFonts w:ascii="Open Sans" w:hAnsi="Open Sans" w:cs="Open Sans Light"/>
                <w:szCs w:val="18"/>
              </w:rPr>
            </w:pPr>
            <w:r w:rsidRPr="00B02A36">
              <w:rPr>
                <w:rFonts w:ascii="Open Sans" w:hAnsi="Open Sans" w:cs="Open Sans Light"/>
                <w:szCs w:val="18"/>
              </w:rPr>
              <w:t>10</w:t>
            </w:r>
          </w:p>
        </w:tc>
      </w:tr>
      <w:tr w:rsidR="00086DC9" w:rsidRPr="00B02A36" w14:paraId="129C4BF5" w14:textId="77777777" w:rsidTr="00DB07D1">
        <w:trPr>
          <w:trHeight w:val="280"/>
        </w:trPr>
        <w:tc>
          <w:tcPr>
            <w:tcW w:w="4638" w:type="pct"/>
            <w:shd w:val="clear" w:color="auto" w:fill="D9D9D9" w:themeFill="background1" w:themeFillShade="D9"/>
          </w:tcPr>
          <w:p w14:paraId="1F6BB438" w14:textId="77777777" w:rsidR="00086DC9" w:rsidRPr="00B02A36" w:rsidRDefault="00086DC9" w:rsidP="00DB07D1">
            <w:pPr>
              <w:tabs>
                <w:tab w:val="left" w:pos="1256"/>
              </w:tabs>
              <w:spacing w:before="40" w:after="40"/>
              <w:rPr>
                <w:rFonts w:ascii="Open Sans" w:hAnsi="Open Sans" w:cs="Open Sans Light"/>
                <w:szCs w:val="18"/>
              </w:rPr>
            </w:pPr>
            <w:r w:rsidRPr="00B02A36">
              <w:rPr>
                <w:rFonts w:ascii="Open Sans" w:hAnsi="Open Sans" w:cs="Open Sans Light"/>
                <w:szCs w:val="18"/>
              </w:rPr>
              <w:t>Total</w:t>
            </w:r>
          </w:p>
        </w:tc>
        <w:tc>
          <w:tcPr>
            <w:tcW w:w="362" w:type="pct"/>
            <w:shd w:val="clear" w:color="auto" w:fill="D9D9D9" w:themeFill="background1" w:themeFillShade="D9"/>
          </w:tcPr>
          <w:p w14:paraId="01ED95E6" w14:textId="77777777" w:rsidR="00086DC9" w:rsidRPr="00B02A36" w:rsidRDefault="00086DC9" w:rsidP="00DB07D1">
            <w:pPr>
              <w:spacing w:before="40" w:after="40"/>
              <w:jc w:val="center"/>
              <w:rPr>
                <w:rFonts w:ascii="Open Sans" w:hAnsi="Open Sans" w:cs="Open Sans Light"/>
                <w:szCs w:val="18"/>
              </w:rPr>
            </w:pPr>
            <w:r w:rsidRPr="00B02A36">
              <w:rPr>
                <w:rFonts w:ascii="Open Sans" w:hAnsi="Open Sans" w:cs="Open Sans Light"/>
                <w:szCs w:val="18"/>
              </w:rPr>
              <w:t>100</w:t>
            </w:r>
          </w:p>
        </w:tc>
      </w:tr>
    </w:tbl>
    <w:p w14:paraId="3AE693BC" w14:textId="3ABE6472" w:rsidR="002A199E" w:rsidRPr="002A199E" w:rsidRDefault="002A199E" w:rsidP="002A199E">
      <w:pPr>
        <w:spacing w:line="240" w:lineRule="auto"/>
        <w:rPr>
          <w:rFonts w:ascii="Open Sans" w:hAnsi="Open Sans"/>
          <w:b/>
          <w:sz w:val="24"/>
          <w:szCs w:val="24"/>
        </w:rPr>
      </w:pPr>
      <w:r>
        <w:rPr>
          <w:rFonts w:ascii="Open Sans" w:hAnsi="Open Sans"/>
          <w:b/>
          <w:sz w:val="24"/>
          <w:szCs w:val="24"/>
        </w:rPr>
        <w:t>Part 4</w:t>
      </w:r>
      <w:r w:rsidRPr="00B02A36">
        <w:rPr>
          <w:rFonts w:ascii="Open Sans" w:hAnsi="Open Sans"/>
          <w:b/>
          <w:sz w:val="24"/>
          <w:szCs w:val="24"/>
        </w:rPr>
        <w:t xml:space="preserve">: </w:t>
      </w:r>
      <w:r>
        <w:rPr>
          <w:rFonts w:ascii="Open Sans" w:hAnsi="Open Sans"/>
          <w:b/>
          <w:sz w:val="24"/>
          <w:szCs w:val="24"/>
        </w:rPr>
        <w:t>Feature Brief</w:t>
      </w:r>
    </w:p>
    <w:p w14:paraId="5EF94CD3" w14:textId="0EADD2A0" w:rsidR="00746187" w:rsidRDefault="00746187" w:rsidP="002A199E">
      <w:pPr>
        <w:spacing w:line="240" w:lineRule="auto"/>
        <w:rPr>
          <w:rFonts w:ascii="Open Sans" w:hAnsi="Open Sans"/>
          <w:sz w:val="16"/>
          <w:szCs w:val="16"/>
        </w:rPr>
      </w:pPr>
      <w:r>
        <w:rPr>
          <w:rFonts w:ascii="Open Sans" w:hAnsi="Open Sans"/>
          <w:sz w:val="16"/>
          <w:szCs w:val="16"/>
        </w:rPr>
        <w:t>The Feature Brief is the final document in the design strategy series. It seeks to illustrate the “ideal state” of the system / service, the components that comprise this ideal state (</w:t>
      </w:r>
      <w:r w:rsidR="000F04DB">
        <w:rPr>
          <w:rFonts w:ascii="Open Sans" w:hAnsi="Open Sans"/>
          <w:sz w:val="16"/>
          <w:szCs w:val="16"/>
        </w:rPr>
        <w:t>I.e.</w:t>
      </w:r>
      <w:r>
        <w:rPr>
          <w:rFonts w:ascii="Open Sans" w:hAnsi="Open Sans"/>
          <w:sz w:val="16"/>
          <w:szCs w:val="16"/>
        </w:rPr>
        <w:t xml:space="preserve"> new</w:t>
      </w:r>
      <w:r w:rsidR="000F04DB">
        <w:rPr>
          <w:rFonts w:ascii="Open Sans" w:hAnsi="Open Sans"/>
          <w:sz w:val="16"/>
          <w:szCs w:val="16"/>
        </w:rPr>
        <w:t xml:space="preserve"> touchpoints AND </w:t>
      </w:r>
      <w:r>
        <w:rPr>
          <w:rFonts w:ascii="Open Sans" w:hAnsi="Open Sans"/>
          <w:sz w:val="16"/>
          <w:szCs w:val="16"/>
        </w:rPr>
        <w:t>iterations on existing touchpoints), the value that is delivered the user and the system,</w:t>
      </w:r>
      <w:r w:rsidR="00B316BB">
        <w:rPr>
          <w:rFonts w:ascii="Open Sans" w:hAnsi="Open Sans"/>
          <w:sz w:val="16"/>
          <w:szCs w:val="16"/>
        </w:rPr>
        <w:t xml:space="preserve"> and the ideal </w:t>
      </w:r>
      <w:r>
        <w:rPr>
          <w:rFonts w:ascii="Open Sans" w:hAnsi="Open Sans"/>
          <w:sz w:val="16"/>
          <w:szCs w:val="16"/>
        </w:rPr>
        <w:t>sequencing of delivery (</w:t>
      </w:r>
      <w:r w:rsidR="00B316BB">
        <w:rPr>
          <w:rFonts w:ascii="Open Sans" w:hAnsi="Open Sans"/>
          <w:sz w:val="16"/>
          <w:szCs w:val="16"/>
        </w:rPr>
        <w:t>i.e. the roadmap).</w:t>
      </w:r>
    </w:p>
    <w:p w14:paraId="3662EC1B" w14:textId="77777777" w:rsidR="00746187" w:rsidRDefault="00746187" w:rsidP="002A199E">
      <w:pPr>
        <w:spacing w:line="240" w:lineRule="auto"/>
        <w:rPr>
          <w:rFonts w:ascii="Open Sans" w:hAnsi="Open Sans"/>
          <w:sz w:val="16"/>
          <w:szCs w:val="16"/>
        </w:rPr>
      </w:pPr>
    </w:p>
    <w:p w14:paraId="329B7704" w14:textId="63130A60" w:rsidR="00B27B97" w:rsidRDefault="002A199E" w:rsidP="002A199E">
      <w:pPr>
        <w:spacing w:line="240" w:lineRule="auto"/>
        <w:rPr>
          <w:rFonts w:ascii="Open Sans" w:hAnsi="Open Sans"/>
          <w:sz w:val="16"/>
          <w:szCs w:val="16"/>
        </w:rPr>
      </w:pPr>
      <w:r>
        <w:rPr>
          <w:rFonts w:ascii="Open Sans" w:hAnsi="Open Sans"/>
          <w:sz w:val="16"/>
          <w:szCs w:val="16"/>
        </w:rPr>
        <w:t xml:space="preserve">The feature brief </w:t>
      </w:r>
      <w:r w:rsidR="00746187">
        <w:rPr>
          <w:rFonts w:ascii="Open Sans" w:hAnsi="Open Sans"/>
          <w:sz w:val="16"/>
          <w:szCs w:val="16"/>
        </w:rPr>
        <w:t>is a proverbial</w:t>
      </w:r>
      <w:r>
        <w:rPr>
          <w:rFonts w:ascii="Open Sans" w:hAnsi="Open Sans"/>
          <w:sz w:val="16"/>
          <w:szCs w:val="16"/>
        </w:rPr>
        <w:t xml:space="preserve"> “a stake in the ground”</w:t>
      </w:r>
      <w:r w:rsidR="00B316BB">
        <w:rPr>
          <w:rFonts w:ascii="Open Sans" w:hAnsi="Open Sans"/>
          <w:sz w:val="16"/>
          <w:szCs w:val="16"/>
        </w:rPr>
        <w:t xml:space="preserve">, describing how </w:t>
      </w:r>
      <w:r w:rsidR="00B27B97">
        <w:rPr>
          <w:rFonts w:ascii="Open Sans" w:hAnsi="Open Sans"/>
          <w:sz w:val="16"/>
          <w:szCs w:val="16"/>
        </w:rPr>
        <w:t xml:space="preserve">each component should look and behave, as well as </w:t>
      </w:r>
      <w:r w:rsidR="00B316BB">
        <w:rPr>
          <w:rFonts w:ascii="Open Sans" w:hAnsi="Open Sans"/>
          <w:sz w:val="16"/>
          <w:szCs w:val="16"/>
        </w:rPr>
        <w:t>its</w:t>
      </w:r>
      <w:r w:rsidR="00B27B97">
        <w:rPr>
          <w:rFonts w:ascii="Open Sans" w:hAnsi="Open Sans"/>
          <w:sz w:val="16"/>
          <w:szCs w:val="16"/>
        </w:rPr>
        <w:t xml:space="preserve"> placement relative to other components in the customer journey.  </w:t>
      </w:r>
      <w:r w:rsidR="00B316BB">
        <w:rPr>
          <w:rFonts w:ascii="Open Sans" w:hAnsi="Open Sans"/>
          <w:sz w:val="16"/>
          <w:szCs w:val="16"/>
        </w:rPr>
        <w:t>The document</w:t>
      </w:r>
      <w:r w:rsidR="00B27B97">
        <w:rPr>
          <w:rFonts w:ascii="Open Sans" w:hAnsi="Open Sans"/>
          <w:sz w:val="16"/>
          <w:szCs w:val="16"/>
        </w:rPr>
        <w:t xml:space="preserve"> is strategic in the sense that it provides a north star to the organization to evaluate all future initiatives against the value and placement of the components you deem necessary to create the ideal future.</w:t>
      </w:r>
    </w:p>
    <w:p w14:paraId="39D64B93" w14:textId="77777777" w:rsidR="00B27B97" w:rsidRDefault="00B27B97" w:rsidP="002A199E">
      <w:pPr>
        <w:spacing w:line="240" w:lineRule="auto"/>
        <w:rPr>
          <w:rFonts w:ascii="Open Sans" w:hAnsi="Open Sans"/>
          <w:sz w:val="16"/>
          <w:szCs w:val="16"/>
        </w:rPr>
      </w:pPr>
    </w:p>
    <w:p w14:paraId="12ADCD9E" w14:textId="30B5EDE2" w:rsidR="00B27B97" w:rsidRDefault="00B27B97" w:rsidP="002A199E">
      <w:pPr>
        <w:spacing w:line="240" w:lineRule="auto"/>
        <w:rPr>
          <w:rFonts w:ascii="Open Sans" w:hAnsi="Open Sans"/>
          <w:sz w:val="16"/>
          <w:szCs w:val="16"/>
        </w:rPr>
      </w:pPr>
      <w:r>
        <w:rPr>
          <w:rFonts w:ascii="Open Sans" w:hAnsi="Open Sans"/>
          <w:sz w:val="16"/>
          <w:szCs w:val="16"/>
        </w:rPr>
        <w:t>As a result of consuming this document, your audience should be able to:</w:t>
      </w:r>
    </w:p>
    <w:p w14:paraId="74B930B8" w14:textId="7EFE4834" w:rsidR="009964B6" w:rsidRDefault="009964B6" w:rsidP="009964B6">
      <w:pPr>
        <w:pStyle w:val="ListParagraph"/>
        <w:numPr>
          <w:ilvl w:val="0"/>
          <w:numId w:val="8"/>
        </w:numPr>
        <w:spacing w:line="240" w:lineRule="auto"/>
        <w:rPr>
          <w:rFonts w:ascii="Open Sans" w:hAnsi="Open Sans"/>
          <w:sz w:val="16"/>
          <w:szCs w:val="16"/>
        </w:rPr>
      </w:pPr>
      <w:r w:rsidRPr="00F05901">
        <w:rPr>
          <w:rFonts w:ascii="Open Sans" w:hAnsi="Open Sans"/>
          <w:sz w:val="16"/>
          <w:szCs w:val="16"/>
        </w:rPr>
        <w:t>identify the use of a rigorous, user centered design process; used to identify latent needs in the system / service – and how those worked both in isolation and in tandem to detract from the user’s ability to achieve the desired end state.</w:t>
      </w:r>
    </w:p>
    <w:p w14:paraId="7C24ED65" w14:textId="7EC87AB7" w:rsidR="009964B6" w:rsidRPr="009964B6" w:rsidRDefault="009964B6" w:rsidP="009964B6">
      <w:pPr>
        <w:pStyle w:val="ListParagraph"/>
        <w:spacing w:line="240" w:lineRule="auto"/>
        <w:rPr>
          <w:rFonts w:ascii="Open Sans" w:hAnsi="Open Sans"/>
          <w:sz w:val="16"/>
          <w:szCs w:val="16"/>
        </w:rPr>
      </w:pPr>
    </w:p>
    <w:p w14:paraId="6C18C8B9" w14:textId="65FED462" w:rsidR="009964B6" w:rsidRDefault="00B27B97" w:rsidP="009964B6">
      <w:pPr>
        <w:pStyle w:val="ListParagraph"/>
        <w:numPr>
          <w:ilvl w:val="0"/>
          <w:numId w:val="8"/>
        </w:numPr>
        <w:spacing w:line="240" w:lineRule="auto"/>
        <w:rPr>
          <w:rFonts w:ascii="Open Sans" w:hAnsi="Open Sans"/>
          <w:sz w:val="16"/>
          <w:szCs w:val="16"/>
        </w:rPr>
      </w:pPr>
      <w:r w:rsidRPr="00F05901">
        <w:rPr>
          <w:rFonts w:ascii="Open Sans" w:hAnsi="Open Sans"/>
          <w:sz w:val="16"/>
          <w:szCs w:val="16"/>
        </w:rPr>
        <w:t>articulate the reasoning behind each component, the value it provides to the user, and how it works together with other components in the system to ultimately deliver upon the value promise.</w:t>
      </w:r>
    </w:p>
    <w:p w14:paraId="7C269754" w14:textId="77777777" w:rsidR="009964B6" w:rsidRPr="009964B6" w:rsidRDefault="009964B6" w:rsidP="009964B6">
      <w:pPr>
        <w:pStyle w:val="ListParagraph"/>
        <w:spacing w:line="240" w:lineRule="auto"/>
        <w:rPr>
          <w:rFonts w:ascii="Open Sans" w:hAnsi="Open Sans"/>
          <w:sz w:val="16"/>
          <w:szCs w:val="16"/>
        </w:rPr>
      </w:pPr>
    </w:p>
    <w:p w14:paraId="6BFDF86D" w14:textId="41C3673D" w:rsidR="00B27B97" w:rsidRPr="00B316BB" w:rsidRDefault="00B27B97" w:rsidP="00B316BB">
      <w:pPr>
        <w:pStyle w:val="ListParagraph"/>
        <w:numPr>
          <w:ilvl w:val="0"/>
          <w:numId w:val="8"/>
        </w:numPr>
        <w:spacing w:line="240" w:lineRule="auto"/>
        <w:rPr>
          <w:rFonts w:ascii="Open Sans" w:hAnsi="Open Sans"/>
          <w:sz w:val="16"/>
          <w:szCs w:val="16"/>
        </w:rPr>
      </w:pPr>
      <w:r w:rsidRPr="00F05901">
        <w:rPr>
          <w:rFonts w:ascii="Open Sans" w:hAnsi="Open Sans"/>
          <w:sz w:val="16"/>
          <w:szCs w:val="16"/>
        </w:rPr>
        <w:t>plan for and develop against each of the components you deem necessary, in the sequence you defined as most appropriate, to deliver upon the value promise.</w:t>
      </w:r>
    </w:p>
    <w:p w14:paraId="430253CB" w14:textId="77777777" w:rsidR="009C4ACB" w:rsidRDefault="009C4ACB" w:rsidP="002A199E">
      <w:pPr>
        <w:spacing w:line="240" w:lineRule="auto"/>
        <w:rPr>
          <w:rFonts w:ascii="Open Sans" w:hAnsi="Open Sans"/>
          <w:sz w:val="16"/>
          <w:szCs w:val="16"/>
        </w:rPr>
      </w:pPr>
    </w:p>
    <w:p w14:paraId="2D5774F2" w14:textId="6F0DC63A" w:rsidR="002A199E" w:rsidRPr="00B02A36" w:rsidRDefault="00CC58C1" w:rsidP="002A199E">
      <w:pPr>
        <w:spacing w:line="240" w:lineRule="auto"/>
        <w:rPr>
          <w:rFonts w:ascii="Open Sans" w:hAnsi="Open Sans"/>
          <w:sz w:val="16"/>
          <w:szCs w:val="16"/>
        </w:rPr>
      </w:pPr>
      <w:r>
        <w:rPr>
          <w:rFonts w:ascii="Open Sans" w:hAnsi="Open Sans"/>
          <w:sz w:val="16"/>
          <w:szCs w:val="16"/>
        </w:rPr>
        <w:t xml:space="preserve">To do this, the feature brief will need </w:t>
      </w:r>
      <w:r w:rsidR="002A199E" w:rsidRPr="00B02A36">
        <w:rPr>
          <w:rFonts w:ascii="Open Sans" w:hAnsi="Open Sans"/>
          <w:sz w:val="16"/>
          <w:szCs w:val="16"/>
        </w:rPr>
        <w:t>to describe:</w:t>
      </w:r>
    </w:p>
    <w:p w14:paraId="68644742" w14:textId="312F0218" w:rsidR="00CC58C1" w:rsidRDefault="00CC58C1" w:rsidP="002A199E">
      <w:pPr>
        <w:pStyle w:val="ListParagraph"/>
        <w:numPr>
          <w:ilvl w:val="0"/>
          <w:numId w:val="7"/>
        </w:numPr>
        <w:spacing w:line="240" w:lineRule="auto"/>
        <w:rPr>
          <w:rFonts w:ascii="Open Sans" w:hAnsi="Open Sans"/>
          <w:sz w:val="16"/>
          <w:szCs w:val="16"/>
        </w:rPr>
      </w:pPr>
      <w:r>
        <w:rPr>
          <w:rFonts w:ascii="Open Sans" w:hAnsi="Open Sans"/>
          <w:sz w:val="16"/>
          <w:szCs w:val="16"/>
        </w:rPr>
        <w:t>“Enough” of the problem state to provide context</w:t>
      </w:r>
      <w:r w:rsidR="00250DC7">
        <w:rPr>
          <w:rFonts w:ascii="Open Sans" w:hAnsi="Open Sans"/>
          <w:sz w:val="16"/>
          <w:szCs w:val="16"/>
        </w:rPr>
        <w:t>, act as supporting evidence,</w:t>
      </w:r>
      <w:r>
        <w:rPr>
          <w:rFonts w:ascii="Open Sans" w:hAnsi="Open Sans"/>
          <w:sz w:val="16"/>
          <w:szCs w:val="16"/>
        </w:rPr>
        <w:t xml:space="preserve"> and create empathy</w:t>
      </w:r>
      <w:r w:rsidR="00250DC7">
        <w:rPr>
          <w:rFonts w:ascii="Open Sans" w:hAnsi="Open Sans"/>
          <w:sz w:val="16"/>
          <w:szCs w:val="16"/>
        </w:rPr>
        <w:t>.</w:t>
      </w:r>
    </w:p>
    <w:p w14:paraId="523F5BDA" w14:textId="0B7EC3CA" w:rsidR="00CC58C1" w:rsidRPr="00CC58C1" w:rsidRDefault="00CC58C1" w:rsidP="00CC58C1">
      <w:pPr>
        <w:pStyle w:val="ListParagraph"/>
        <w:numPr>
          <w:ilvl w:val="0"/>
          <w:numId w:val="7"/>
        </w:numPr>
        <w:spacing w:line="240" w:lineRule="auto"/>
        <w:rPr>
          <w:rFonts w:ascii="Open Sans" w:hAnsi="Open Sans"/>
          <w:sz w:val="16"/>
          <w:szCs w:val="16"/>
        </w:rPr>
      </w:pPr>
      <w:r w:rsidRPr="00B02A36">
        <w:rPr>
          <w:rFonts w:ascii="Open Sans" w:hAnsi="Open Sans"/>
          <w:sz w:val="16"/>
          <w:szCs w:val="16"/>
        </w:rPr>
        <w:t>Design principles (ability to… statements) that articulate what needs to be in place for your product / system / service to be successful – from the user and service perspectives.</w:t>
      </w:r>
    </w:p>
    <w:p w14:paraId="33431B7B" w14:textId="4D2374F0" w:rsidR="00CC58C1" w:rsidRDefault="00CC58C1" w:rsidP="002A199E">
      <w:pPr>
        <w:pStyle w:val="ListParagraph"/>
        <w:numPr>
          <w:ilvl w:val="0"/>
          <w:numId w:val="7"/>
        </w:numPr>
        <w:spacing w:line="240" w:lineRule="auto"/>
        <w:rPr>
          <w:rFonts w:ascii="Open Sans" w:hAnsi="Open Sans"/>
          <w:sz w:val="16"/>
          <w:szCs w:val="16"/>
        </w:rPr>
      </w:pPr>
      <w:r>
        <w:rPr>
          <w:rFonts w:ascii="Open Sans" w:hAnsi="Open Sans"/>
          <w:sz w:val="16"/>
          <w:szCs w:val="16"/>
        </w:rPr>
        <w:t>A high fidelity representation of each component</w:t>
      </w:r>
      <w:r w:rsidR="00250DC7">
        <w:rPr>
          <w:rFonts w:ascii="Open Sans" w:hAnsi="Open Sans"/>
          <w:sz w:val="16"/>
          <w:szCs w:val="16"/>
        </w:rPr>
        <w:t>.</w:t>
      </w:r>
    </w:p>
    <w:p w14:paraId="46EAFCB0" w14:textId="4144D11B" w:rsidR="00086DC9" w:rsidRDefault="00CC58C1" w:rsidP="003A1FF4">
      <w:pPr>
        <w:pStyle w:val="ListParagraph"/>
        <w:numPr>
          <w:ilvl w:val="0"/>
          <w:numId w:val="7"/>
        </w:numPr>
        <w:spacing w:line="240" w:lineRule="auto"/>
        <w:rPr>
          <w:rFonts w:ascii="Open Sans" w:hAnsi="Open Sans"/>
          <w:sz w:val="16"/>
          <w:szCs w:val="16"/>
        </w:rPr>
      </w:pPr>
      <w:r>
        <w:rPr>
          <w:rFonts w:ascii="Open Sans" w:hAnsi="Open Sans"/>
          <w:sz w:val="16"/>
          <w:szCs w:val="16"/>
        </w:rPr>
        <w:t>An accounting of the functional and emotional value that each component delivers – and the specific mechanisms that support this (i.e. a design element, tone, interaction, etc..)</w:t>
      </w:r>
    </w:p>
    <w:p w14:paraId="0816BD99" w14:textId="5C096F4E" w:rsidR="00CC58C1" w:rsidRDefault="00CC58C1" w:rsidP="003A1FF4">
      <w:pPr>
        <w:pStyle w:val="ListParagraph"/>
        <w:numPr>
          <w:ilvl w:val="0"/>
          <w:numId w:val="7"/>
        </w:numPr>
        <w:spacing w:line="240" w:lineRule="auto"/>
        <w:rPr>
          <w:rFonts w:ascii="Open Sans" w:hAnsi="Open Sans"/>
          <w:sz w:val="16"/>
          <w:szCs w:val="16"/>
        </w:rPr>
      </w:pPr>
      <w:r>
        <w:rPr>
          <w:rFonts w:ascii="Open Sans" w:hAnsi="Open Sans"/>
          <w:sz w:val="16"/>
          <w:szCs w:val="16"/>
        </w:rPr>
        <w:t>A road map for moving toward the ideal state – including additional components / problems that must be considered (“in the appropriate order”) to achieve the vision.</w:t>
      </w:r>
    </w:p>
    <w:p w14:paraId="2E2EFF6B" w14:textId="77777777" w:rsidR="00CC58C1" w:rsidRDefault="00CC58C1" w:rsidP="00CC58C1">
      <w:pPr>
        <w:spacing w:line="240" w:lineRule="auto"/>
        <w:rPr>
          <w:rFonts w:ascii="Open Sans" w:hAnsi="Open Sans"/>
          <w:sz w:val="16"/>
          <w:szCs w:val="16"/>
        </w:rPr>
      </w:pPr>
    </w:p>
    <w:p w14:paraId="66C0C589" w14:textId="252E46BA" w:rsidR="00CC58C1" w:rsidRDefault="00516081" w:rsidP="00CC58C1">
      <w:pPr>
        <w:spacing w:line="240" w:lineRule="auto"/>
        <w:rPr>
          <w:rFonts w:ascii="Open Sans" w:hAnsi="Open Sans"/>
          <w:sz w:val="16"/>
          <w:szCs w:val="16"/>
        </w:rPr>
      </w:pPr>
      <w:r>
        <w:rPr>
          <w:rFonts w:ascii="Open Sans" w:hAnsi="Open Sans"/>
          <w:sz w:val="16"/>
          <w:szCs w:val="16"/>
        </w:rPr>
        <w:t xml:space="preserve">To complete </w:t>
      </w:r>
      <w:r w:rsidR="00C416E9">
        <w:rPr>
          <w:rFonts w:ascii="Open Sans" w:hAnsi="Open Sans"/>
          <w:sz w:val="16"/>
          <w:szCs w:val="16"/>
        </w:rPr>
        <w:t>this project, you need to prototype a select (2 – 3)</w:t>
      </w:r>
      <w:r w:rsidR="00250DC7">
        <w:rPr>
          <w:rFonts w:ascii="Open Sans" w:hAnsi="Open Sans"/>
          <w:sz w:val="16"/>
          <w:szCs w:val="16"/>
        </w:rPr>
        <w:t xml:space="preserve"> concepts at</w:t>
      </w:r>
      <w:r w:rsidR="00C416E9">
        <w:rPr>
          <w:rFonts w:ascii="Open Sans" w:hAnsi="Open Sans"/>
          <w:sz w:val="16"/>
          <w:szCs w:val="16"/>
        </w:rPr>
        <w:t xml:space="preserve"> the </w:t>
      </w:r>
      <w:r w:rsidR="00250DC7">
        <w:rPr>
          <w:rFonts w:ascii="Open Sans" w:hAnsi="Open Sans"/>
          <w:sz w:val="16"/>
          <w:szCs w:val="16"/>
        </w:rPr>
        <w:t>“</w:t>
      </w:r>
      <w:r w:rsidR="00C416E9">
        <w:rPr>
          <w:rFonts w:ascii="Open Sans" w:hAnsi="Open Sans"/>
          <w:sz w:val="16"/>
          <w:szCs w:val="16"/>
        </w:rPr>
        <w:t>appropriate” fidelity to test the impact of your design assumptions on the system / service.</w:t>
      </w:r>
      <w:r w:rsidR="00477A75">
        <w:rPr>
          <w:rFonts w:ascii="Open Sans" w:hAnsi="Open Sans"/>
          <w:sz w:val="16"/>
          <w:szCs w:val="16"/>
        </w:rPr>
        <w:t xml:space="preserve"> This means you’ll also need to design a research mechanism to test </w:t>
      </w:r>
      <w:r w:rsidR="00250DC7">
        <w:rPr>
          <w:rFonts w:ascii="Open Sans" w:hAnsi="Open Sans"/>
          <w:sz w:val="16"/>
          <w:szCs w:val="16"/>
        </w:rPr>
        <w:t>capture the feedback.</w:t>
      </w:r>
    </w:p>
    <w:p w14:paraId="22E1AA20" w14:textId="77777777" w:rsidR="00516081" w:rsidRDefault="00516081" w:rsidP="00CC58C1">
      <w:pPr>
        <w:spacing w:line="240" w:lineRule="auto"/>
        <w:rPr>
          <w:rFonts w:ascii="Open Sans" w:hAnsi="Open Sans"/>
          <w:sz w:val="16"/>
          <w:szCs w:val="16"/>
        </w:rPr>
      </w:pPr>
    </w:p>
    <w:p w14:paraId="4648478B" w14:textId="4F47FCAB" w:rsidR="00516081" w:rsidRDefault="00516081" w:rsidP="00CC58C1">
      <w:pPr>
        <w:spacing w:line="240" w:lineRule="auto"/>
        <w:rPr>
          <w:rFonts w:ascii="Open Sans" w:hAnsi="Open Sans"/>
          <w:sz w:val="16"/>
          <w:szCs w:val="16"/>
        </w:rPr>
      </w:pPr>
      <w:r>
        <w:rPr>
          <w:rFonts w:ascii="Open Sans" w:hAnsi="Open Sans"/>
          <w:sz w:val="16"/>
          <w:szCs w:val="16"/>
        </w:rPr>
        <w:t>For the final presentation, there will be multiple audience members who have not been tracking this progress. Take this into consideration in building your narrative. Consider brining elements of older feature briefs forward as needed to establish context and evidence for your direction.</w:t>
      </w:r>
      <w:r w:rsidR="00250DC7">
        <w:rPr>
          <w:rFonts w:ascii="Open Sans" w:hAnsi="Open Sans"/>
          <w:sz w:val="16"/>
          <w:szCs w:val="16"/>
        </w:rPr>
        <w:t xml:space="preserve"> In addition, use the final presentation as a space to highlight the results of your prototypes; reflecting on the success and failure of each concept.</w:t>
      </w:r>
    </w:p>
    <w:p w14:paraId="3EBD941F" w14:textId="77777777" w:rsidR="00452DC8" w:rsidRDefault="00452DC8" w:rsidP="00CC58C1">
      <w:pPr>
        <w:spacing w:line="240" w:lineRule="auto"/>
        <w:rPr>
          <w:rFonts w:ascii="Open Sans" w:hAnsi="Open Sans"/>
          <w:sz w:val="16"/>
          <w:szCs w:val="16"/>
        </w:rPr>
      </w:pPr>
    </w:p>
    <w:p w14:paraId="169303C3" w14:textId="77777777" w:rsidR="00452DC8" w:rsidRDefault="00452DC8" w:rsidP="00CC58C1">
      <w:pPr>
        <w:spacing w:line="240" w:lineRule="auto"/>
        <w:rPr>
          <w:rFonts w:ascii="Open Sans" w:hAnsi="Open Sans"/>
          <w:sz w:val="16"/>
          <w:szCs w:val="16"/>
        </w:rPr>
      </w:pPr>
    </w:p>
    <w:p w14:paraId="2DED336C" w14:textId="77777777" w:rsidR="00452DC8" w:rsidRPr="00B02A36" w:rsidRDefault="00452DC8" w:rsidP="00452DC8">
      <w:pPr>
        <w:spacing w:line="240" w:lineRule="auto"/>
        <w:rPr>
          <w:rFonts w:ascii="Open Sans" w:hAnsi="Open Sans"/>
          <w:b/>
          <w:sz w:val="16"/>
          <w:szCs w:val="16"/>
        </w:rPr>
      </w:pPr>
      <w:r w:rsidRPr="00B02A36">
        <w:rPr>
          <w:rFonts w:ascii="Open Sans" w:hAnsi="Open Sans"/>
          <w:b/>
          <w:sz w:val="16"/>
          <w:szCs w:val="16"/>
        </w:rPr>
        <w:t>Due</w:t>
      </w:r>
    </w:p>
    <w:p w14:paraId="7FDA78C4" w14:textId="59B23039" w:rsidR="00452DC8" w:rsidRDefault="00452DC8" w:rsidP="00452DC8">
      <w:pPr>
        <w:spacing w:line="240" w:lineRule="auto"/>
        <w:rPr>
          <w:rFonts w:ascii="Open Sans" w:hAnsi="Open Sans"/>
          <w:sz w:val="16"/>
          <w:szCs w:val="16"/>
        </w:rPr>
      </w:pPr>
      <w:r w:rsidRPr="00B02A36">
        <w:rPr>
          <w:rFonts w:ascii="Open Sans" w:hAnsi="Open Sans"/>
          <w:sz w:val="16"/>
          <w:szCs w:val="16"/>
        </w:rPr>
        <w:t xml:space="preserve">This assignment is due on </w:t>
      </w:r>
      <w:r w:rsidR="000A6C7C">
        <w:rPr>
          <w:rFonts w:ascii="Open Sans" w:hAnsi="Open Sans"/>
          <w:sz w:val="16"/>
          <w:szCs w:val="16"/>
        </w:rPr>
        <w:t>Wednesday</w:t>
      </w:r>
      <w:r w:rsidRPr="00B02A36">
        <w:rPr>
          <w:rFonts w:ascii="Open Sans" w:hAnsi="Open Sans"/>
          <w:sz w:val="16"/>
          <w:szCs w:val="16"/>
        </w:rPr>
        <w:t xml:space="preserve">, </w:t>
      </w:r>
      <w:r w:rsidR="000A6C7C">
        <w:rPr>
          <w:rFonts w:ascii="Open Sans" w:hAnsi="Open Sans"/>
          <w:sz w:val="16"/>
          <w:szCs w:val="16"/>
        </w:rPr>
        <w:t>November 14</w:t>
      </w:r>
      <w:r w:rsidRPr="00B02A36">
        <w:rPr>
          <w:rFonts w:ascii="Open Sans" w:hAnsi="Open Sans"/>
          <w:sz w:val="16"/>
          <w:szCs w:val="16"/>
        </w:rPr>
        <w:t xml:space="preserve">. Before the start of class, </w:t>
      </w:r>
      <w:r w:rsidR="000A6C7C">
        <w:rPr>
          <w:rFonts w:ascii="Open Sans" w:hAnsi="Open Sans"/>
          <w:sz w:val="16"/>
          <w:szCs w:val="16"/>
        </w:rPr>
        <w:t>EITHER the final feature brief or presentation must be posted to the blog with a reflection for any credit to be given.  Consider reflecting on everything that you have done to date – where you started – how you used the design process to generate your own momentum.  Also, take a public victory lap for getting the $1000 – demonstrating that you have the ability to wield the process to provide value.</w:t>
      </w:r>
    </w:p>
    <w:p w14:paraId="21041E5E" w14:textId="77777777" w:rsidR="00452DC8" w:rsidRDefault="00452DC8" w:rsidP="00452DC8">
      <w:pPr>
        <w:spacing w:line="240" w:lineRule="auto"/>
        <w:rPr>
          <w:rFonts w:ascii="Open Sans" w:hAnsi="Open Sans"/>
          <w:sz w:val="16"/>
          <w:szCs w:val="16"/>
        </w:rPr>
      </w:pPr>
    </w:p>
    <w:p w14:paraId="360DBD69" w14:textId="77777777" w:rsidR="00452DC8" w:rsidRDefault="00452DC8" w:rsidP="00452DC8">
      <w:pPr>
        <w:spacing w:line="240" w:lineRule="auto"/>
        <w:rPr>
          <w:rFonts w:ascii="Open Sans" w:hAnsi="Open Sans"/>
          <w:sz w:val="16"/>
          <w:szCs w:val="16"/>
        </w:rPr>
      </w:pPr>
    </w:p>
    <w:p w14:paraId="48284700" w14:textId="77777777" w:rsidR="00452DC8" w:rsidRDefault="00452DC8" w:rsidP="00452DC8">
      <w:pPr>
        <w:spacing w:line="240" w:lineRule="auto"/>
        <w:rPr>
          <w:rFonts w:ascii="Open Sans" w:hAnsi="Open Sans"/>
          <w:sz w:val="16"/>
          <w:szCs w:val="16"/>
        </w:rPr>
      </w:pPr>
    </w:p>
    <w:p w14:paraId="4C38AD61" w14:textId="77777777" w:rsidR="00452DC8" w:rsidRDefault="00452DC8" w:rsidP="00452DC8">
      <w:pPr>
        <w:spacing w:line="240" w:lineRule="auto"/>
        <w:rPr>
          <w:rFonts w:ascii="Open Sans" w:hAnsi="Open Sans"/>
          <w:sz w:val="16"/>
          <w:szCs w:val="16"/>
        </w:rPr>
      </w:pPr>
    </w:p>
    <w:p w14:paraId="35604F09" w14:textId="77777777" w:rsidR="00452DC8" w:rsidRDefault="00452DC8" w:rsidP="00452DC8">
      <w:pPr>
        <w:spacing w:line="240" w:lineRule="auto"/>
        <w:rPr>
          <w:rFonts w:ascii="Open Sans" w:hAnsi="Open Sans"/>
          <w:sz w:val="16"/>
          <w:szCs w:val="16"/>
        </w:rPr>
      </w:pPr>
    </w:p>
    <w:p w14:paraId="4AC4DC38" w14:textId="77777777" w:rsidR="00452DC8" w:rsidRDefault="00452DC8" w:rsidP="00452DC8">
      <w:pPr>
        <w:spacing w:line="240" w:lineRule="auto"/>
        <w:rPr>
          <w:rFonts w:ascii="Open Sans" w:hAnsi="Open Sans"/>
          <w:sz w:val="16"/>
          <w:szCs w:val="16"/>
        </w:rPr>
      </w:pPr>
    </w:p>
    <w:p w14:paraId="7D4122E9" w14:textId="77777777" w:rsidR="00452DC8" w:rsidRPr="00B02A36" w:rsidRDefault="00452DC8" w:rsidP="00452DC8">
      <w:pPr>
        <w:spacing w:line="240" w:lineRule="auto"/>
        <w:rPr>
          <w:rFonts w:ascii="Open Sans" w:hAnsi="Open Sans"/>
          <w:sz w:val="16"/>
          <w:szCs w:val="16"/>
        </w:rPr>
      </w:pPr>
    </w:p>
    <w:tbl>
      <w:tblPr>
        <w:tblW w:w="5000" w:type="pct"/>
        <w:tblInd w:w="-3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72" w:type="dxa"/>
          <w:right w:w="72" w:type="dxa"/>
        </w:tblCellMar>
        <w:tblLook w:val="0000" w:firstRow="0" w:lastRow="0" w:firstColumn="0" w:lastColumn="0" w:noHBand="0" w:noVBand="0"/>
      </w:tblPr>
      <w:tblGrid>
        <w:gridCol w:w="8667"/>
        <w:gridCol w:w="677"/>
      </w:tblGrid>
      <w:tr w:rsidR="00452DC8" w:rsidRPr="00B02A36" w14:paraId="37F754DB" w14:textId="77777777" w:rsidTr="00E21202">
        <w:trPr>
          <w:trHeight w:val="335"/>
        </w:trPr>
        <w:tc>
          <w:tcPr>
            <w:tcW w:w="4638" w:type="pct"/>
            <w:shd w:val="clear" w:color="auto" w:fill="000000"/>
          </w:tcPr>
          <w:p w14:paraId="7B5802CB" w14:textId="77777777" w:rsidR="00452DC8" w:rsidRPr="00B02A36" w:rsidRDefault="00452DC8" w:rsidP="00E21202">
            <w:pPr>
              <w:pStyle w:val="BodyText"/>
              <w:spacing w:before="40" w:after="40"/>
              <w:rPr>
                <w:rFonts w:ascii="Open Sans" w:hAnsi="Open Sans" w:cs="Open Sans Light"/>
                <w:sz w:val="18"/>
                <w:szCs w:val="18"/>
              </w:rPr>
            </w:pPr>
            <w:r w:rsidRPr="00B02A36">
              <w:rPr>
                <w:rFonts w:ascii="Open Sans" w:hAnsi="Open Sans" w:cs="Open Sans Light"/>
                <w:sz w:val="18"/>
                <w:szCs w:val="18"/>
              </w:rPr>
              <w:t>Description</w:t>
            </w:r>
          </w:p>
        </w:tc>
        <w:tc>
          <w:tcPr>
            <w:tcW w:w="362" w:type="pct"/>
            <w:shd w:val="clear" w:color="auto" w:fill="000000"/>
          </w:tcPr>
          <w:p w14:paraId="7A700EDE" w14:textId="77777777" w:rsidR="00452DC8" w:rsidRPr="00B02A36" w:rsidRDefault="00452DC8" w:rsidP="00E21202">
            <w:pPr>
              <w:pStyle w:val="BodyText"/>
              <w:spacing w:before="40" w:after="40"/>
              <w:jc w:val="center"/>
              <w:rPr>
                <w:rFonts w:ascii="Open Sans" w:hAnsi="Open Sans" w:cs="Open Sans Light"/>
                <w:sz w:val="18"/>
                <w:szCs w:val="18"/>
              </w:rPr>
            </w:pPr>
            <w:r w:rsidRPr="00B02A36">
              <w:rPr>
                <w:rFonts w:ascii="Open Sans" w:hAnsi="Open Sans" w:cs="Open Sans Light"/>
                <w:sz w:val="18"/>
                <w:szCs w:val="18"/>
              </w:rPr>
              <w:t>Points</w:t>
            </w:r>
          </w:p>
        </w:tc>
      </w:tr>
      <w:tr w:rsidR="00452DC8" w:rsidRPr="00B02A36" w14:paraId="2D17AB87" w14:textId="77777777" w:rsidTr="00E21202">
        <w:trPr>
          <w:trHeight w:val="390"/>
        </w:trPr>
        <w:tc>
          <w:tcPr>
            <w:tcW w:w="4638" w:type="pct"/>
            <w:tcBorders>
              <w:top w:val="single" w:sz="6" w:space="0" w:color="999999"/>
              <w:left w:val="single" w:sz="6" w:space="0" w:color="999999"/>
              <w:bottom w:val="single" w:sz="6" w:space="0" w:color="999999"/>
              <w:right w:val="single" w:sz="6" w:space="0" w:color="999999"/>
            </w:tcBorders>
            <w:shd w:val="clear" w:color="auto" w:fill="auto"/>
          </w:tcPr>
          <w:p w14:paraId="267F394A" w14:textId="77777777" w:rsidR="00452DC8" w:rsidRPr="00B02A36" w:rsidRDefault="00452DC8" w:rsidP="00E21202">
            <w:pPr>
              <w:spacing w:before="40" w:after="40"/>
              <w:rPr>
                <w:rFonts w:ascii="Open Sans" w:hAnsi="Open Sans" w:cs="Open Sans Light"/>
                <w:szCs w:val="18"/>
              </w:rPr>
            </w:pPr>
            <w:r w:rsidRPr="00B02A36">
              <w:rPr>
                <w:rFonts w:ascii="Open Sans" w:hAnsi="Open Sans" w:cs="Open Sans Light"/>
                <w:szCs w:val="18"/>
              </w:rPr>
              <w:t>The document contains enough detail to stand alone – but curated in a capacity that is still digestible as a narrative</w:t>
            </w:r>
          </w:p>
        </w:tc>
        <w:tc>
          <w:tcPr>
            <w:tcW w:w="362" w:type="pct"/>
            <w:tcBorders>
              <w:top w:val="single" w:sz="6" w:space="0" w:color="999999"/>
              <w:left w:val="single" w:sz="6" w:space="0" w:color="999999"/>
              <w:bottom w:val="single" w:sz="6" w:space="0" w:color="999999"/>
              <w:right w:val="single" w:sz="6" w:space="0" w:color="999999"/>
            </w:tcBorders>
          </w:tcPr>
          <w:p w14:paraId="79C59CA7" w14:textId="77777777" w:rsidR="00452DC8" w:rsidRPr="00B02A36" w:rsidRDefault="00452DC8" w:rsidP="00E21202">
            <w:pPr>
              <w:spacing w:before="40" w:after="40"/>
              <w:jc w:val="center"/>
              <w:rPr>
                <w:rFonts w:ascii="Open Sans" w:hAnsi="Open Sans" w:cs="Open Sans Light"/>
                <w:szCs w:val="18"/>
              </w:rPr>
            </w:pPr>
            <w:r w:rsidRPr="00B02A36">
              <w:rPr>
                <w:rFonts w:ascii="Open Sans" w:hAnsi="Open Sans" w:cs="Open Sans Light"/>
                <w:szCs w:val="18"/>
              </w:rPr>
              <w:t>10</w:t>
            </w:r>
          </w:p>
        </w:tc>
      </w:tr>
      <w:tr w:rsidR="00452DC8" w:rsidRPr="00B02A36" w14:paraId="483EA7FA" w14:textId="77777777" w:rsidTr="00E21202">
        <w:trPr>
          <w:trHeight w:val="406"/>
        </w:trPr>
        <w:tc>
          <w:tcPr>
            <w:tcW w:w="4638" w:type="pct"/>
            <w:shd w:val="clear" w:color="auto" w:fill="auto"/>
          </w:tcPr>
          <w:p w14:paraId="001C3370" w14:textId="77777777" w:rsidR="00452DC8" w:rsidRPr="00B02A36" w:rsidRDefault="00452DC8" w:rsidP="00E21202">
            <w:pPr>
              <w:tabs>
                <w:tab w:val="left" w:pos="1256"/>
              </w:tabs>
              <w:spacing w:before="40" w:after="40"/>
              <w:rPr>
                <w:rFonts w:ascii="Open Sans" w:hAnsi="Open Sans" w:cs="Open Sans Light"/>
                <w:szCs w:val="18"/>
              </w:rPr>
            </w:pPr>
            <w:r w:rsidRPr="00B02A36">
              <w:rPr>
                <w:rFonts w:ascii="Open Sans" w:hAnsi="Open Sans" w:cs="Open Sans Light"/>
                <w:szCs w:val="18"/>
              </w:rPr>
              <w:t>Conveys the use of a empathetic design process and the current location in that process</w:t>
            </w:r>
          </w:p>
        </w:tc>
        <w:tc>
          <w:tcPr>
            <w:tcW w:w="362" w:type="pct"/>
          </w:tcPr>
          <w:p w14:paraId="54EDF78C" w14:textId="3F5E3550" w:rsidR="00452DC8" w:rsidRPr="00B02A36" w:rsidRDefault="004023CC" w:rsidP="00E21202">
            <w:pPr>
              <w:spacing w:before="40" w:after="40"/>
              <w:jc w:val="center"/>
              <w:rPr>
                <w:rFonts w:ascii="Open Sans" w:hAnsi="Open Sans" w:cs="Open Sans Light"/>
                <w:szCs w:val="18"/>
              </w:rPr>
            </w:pPr>
            <w:r>
              <w:rPr>
                <w:rFonts w:ascii="Open Sans" w:hAnsi="Open Sans" w:cs="Open Sans Light"/>
                <w:szCs w:val="18"/>
              </w:rPr>
              <w:t>10</w:t>
            </w:r>
          </w:p>
        </w:tc>
      </w:tr>
      <w:tr w:rsidR="00452DC8" w:rsidRPr="00B02A36" w14:paraId="5597CECD" w14:textId="77777777" w:rsidTr="00E21202">
        <w:trPr>
          <w:trHeight w:val="396"/>
        </w:trPr>
        <w:tc>
          <w:tcPr>
            <w:tcW w:w="4638" w:type="pct"/>
            <w:shd w:val="clear" w:color="auto" w:fill="auto"/>
          </w:tcPr>
          <w:p w14:paraId="26BEFC30" w14:textId="70E03C76" w:rsidR="00452DC8" w:rsidRPr="00B02A36" w:rsidRDefault="00452DC8" w:rsidP="00E21202">
            <w:pPr>
              <w:tabs>
                <w:tab w:val="left" w:pos="1256"/>
              </w:tabs>
              <w:spacing w:before="40" w:after="40"/>
              <w:rPr>
                <w:rFonts w:ascii="Open Sans" w:hAnsi="Open Sans" w:cs="Open Sans Light"/>
                <w:szCs w:val="18"/>
              </w:rPr>
            </w:pPr>
            <w:r w:rsidRPr="00B02A36">
              <w:rPr>
                <w:rFonts w:ascii="Open Sans" w:hAnsi="Open Sans" w:cs="Open Sans Light"/>
                <w:szCs w:val="18"/>
              </w:rPr>
              <w:t>Contains key insights and design principles; substantiates them in a visually rich capacity – generating enough empathy within your audience to create buy-in</w:t>
            </w:r>
            <w:r w:rsidR="001E381A">
              <w:rPr>
                <w:rFonts w:ascii="Open Sans" w:hAnsi="Open Sans" w:cs="Open Sans Light"/>
                <w:szCs w:val="18"/>
              </w:rPr>
              <w:t xml:space="preserve"> for the suggested end state.</w:t>
            </w:r>
          </w:p>
        </w:tc>
        <w:tc>
          <w:tcPr>
            <w:tcW w:w="362" w:type="pct"/>
          </w:tcPr>
          <w:p w14:paraId="07DD732A" w14:textId="77777777" w:rsidR="00452DC8" w:rsidRPr="00B02A36" w:rsidRDefault="00452DC8" w:rsidP="00E21202">
            <w:pPr>
              <w:spacing w:before="40" w:after="40"/>
              <w:jc w:val="center"/>
              <w:rPr>
                <w:rFonts w:ascii="Open Sans" w:hAnsi="Open Sans" w:cs="Open Sans Light"/>
                <w:szCs w:val="18"/>
              </w:rPr>
            </w:pPr>
            <w:r w:rsidRPr="00B02A36">
              <w:rPr>
                <w:rFonts w:ascii="Open Sans" w:hAnsi="Open Sans" w:cs="Open Sans Light"/>
                <w:szCs w:val="18"/>
              </w:rPr>
              <w:t>10</w:t>
            </w:r>
          </w:p>
        </w:tc>
      </w:tr>
      <w:tr w:rsidR="00452DC8" w:rsidRPr="00B02A36" w14:paraId="6DA4E0CE" w14:textId="77777777" w:rsidTr="00E21202">
        <w:trPr>
          <w:trHeight w:val="134"/>
        </w:trPr>
        <w:tc>
          <w:tcPr>
            <w:tcW w:w="4638" w:type="pct"/>
            <w:shd w:val="clear" w:color="auto" w:fill="auto"/>
          </w:tcPr>
          <w:p w14:paraId="3BE55F52" w14:textId="6A10E547" w:rsidR="00452DC8" w:rsidRPr="00B02A36" w:rsidRDefault="00452DC8" w:rsidP="00E21202">
            <w:pPr>
              <w:tabs>
                <w:tab w:val="left" w:pos="1256"/>
              </w:tabs>
              <w:spacing w:before="40" w:after="40"/>
              <w:rPr>
                <w:rFonts w:ascii="Open Sans" w:hAnsi="Open Sans" w:cs="Open Sans Light"/>
                <w:szCs w:val="18"/>
              </w:rPr>
            </w:pPr>
            <w:r w:rsidRPr="00B02A36">
              <w:rPr>
                <w:rFonts w:ascii="Open Sans" w:hAnsi="Open Sans" w:cs="Open Sans Light"/>
                <w:szCs w:val="18"/>
              </w:rPr>
              <w:t>A s</w:t>
            </w:r>
            <w:r w:rsidR="000A6C7C">
              <w:rPr>
                <w:rFonts w:ascii="Open Sans" w:hAnsi="Open Sans" w:cs="Open Sans Light"/>
                <w:szCs w:val="18"/>
              </w:rPr>
              <w:t>uccinct and clearly articulated</w:t>
            </w:r>
            <w:r w:rsidRPr="00B02A36">
              <w:rPr>
                <w:rFonts w:ascii="Open Sans" w:hAnsi="Open Sans" w:cs="Open Sans Light"/>
                <w:szCs w:val="18"/>
              </w:rPr>
              <w:t xml:space="preserve"> value promise (Note: if there is a difference between what the business / customer perceptions of value, you must reconcile these into something new) and a corresponding problem statement.</w:t>
            </w:r>
          </w:p>
        </w:tc>
        <w:tc>
          <w:tcPr>
            <w:tcW w:w="362" w:type="pct"/>
          </w:tcPr>
          <w:p w14:paraId="6986A640" w14:textId="77777777" w:rsidR="00452DC8" w:rsidRPr="00B02A36" w:rsidRDefault="00452DC8" w:rsidP="00E21202">
            <w:pPr>
              <w:spacing w:before="40" w:after="40"/>
              <w:jc w:val="center"/>
              <w:rPr>
                <w:rFonts w:ascii="Open Sans" w:hAnsi="Open Sans" w:cs="Open Sans Light"/>
                <w:szCs w:val="18"/>
              </w:rPr>
            </w:pPr>
            <w:r w:rsidRPr="00B02A36">
              <w:rPr>
                <w:rFonts w:ascii="Open Sans" w:hAnsi="Open Sans" w:cs="Open Sans Light"/>
                <w:szCs w:val="18"/>
              </w:rPr>
              <w:t>10</w:t>
            </w:r>
          </w:p>
        </w:tc>
      </w:tr>
      <w:tr w:rsidR="00452DC8" w:rsidRPr="00B02A36" w14:paraId="0FC8EA4C" w14:textId="77777777" w:rsidTr="00E21202">
        <w:trPr>
          <w:trHeight w:val="134"/>
        </w:trPr>
        <w:tc>
          <w:tcPr>
            <w:tcW w:w="4638" w:type="pct"/>
            <w:shd w:val="clear" w:color="auto" w:fill="auto"/>
          </w:tcPr>
          <w:p w14:paraId="69512CD4" w14:textId="4C62FAE4" w:rsidR="00452DC8" w:rsidRPr="00B02A36" w:rsidRDefault="000A6C7C" w:rsidP="000A6C7C">
            <w:pPr>
              <w:tabs>
                <w:tab w:val="left" w:pos="1256"/>
              </w:tabs>
              <w:spacing w:before="40" w:after="40"/>
              <w:rPr>
                <w:rFonts w:ascii="Open Sans" w:hAnsi="Open Sans" w:cs="Open Sans Light"/>
                <w:szCs w:val="18"/>
              </w:rPr>
            </w:pPr>
            <w:r>
              <w:rPr>
                <w:rFonts w:ascii="Open Sans" w:hAnsi="Open Sans" w:cs="Open Sans Light"/>
                <w:szCs w:val="18"/>
              </w:rPr>
              <w:t>A set of design recommendations – illustrated at high fidelity; capturing the functional and emotional value delivered by the concept.</w:t>
            </w:r>
          </w:p>
        </w:tc>
        <w:tc>
          <w:tcPr>
            <w:tcW w:w="362" w:type="pct"/>
          </w:tcPr>
          <w:p w14:paraId="6A31B3BB" w14:textId="77777777" w:rsidR="00452DC8" w:rsidRPr="00B02A36" w:rsidRDefault="00452DC8" w:rsidP="00E21202">
            <w:pPr>
              <w:spacing w:before="40" w:after="40"/>
              <w:jc w:val="center"/>
              <w:rPr>
                <w:rFonts w:ascii="Open Sans" w:hAnsi="Open Sans" w:cs="Open Sans Light"/>
                <w:szCs w:val="18"/>
              </w:rPr>
            </w:pPr>
            <w:r w:rsidRPr="00B02A36">
              <w:rPr>
                <w:rFonts w:ascii="Open Sans" w:hAnsi="Open Sans" w:cs="Open Sans Light"/>
                <w:szCs w:val="18"/>
              </w:rPr>
              <w:t>10</w:t>
            </w:r>
          </w:p>
        </w:tc>
      </w:tr>
      <w:tr w:rsidR="00452DC8" w:rsidRPr="00B02A36" w14:paraId="31992700" w14:textId="77777777" w:rsidTr="00E21202">
        <w:trPr>
          <w:trHeight w:val="134"/>
        </w:trPr>
        <w:tc>
          <w:tcPr>
            <w:tcW w:w="4638" w:type="pct"/>
            <w:shd w:val="clear" w:color="auto" w:fill="auto"/>
          </w:tcPr>
          <w:p w14:paraId="29D12586" w14:textId="0FB51A6A" w:rsidR="00452DC8" w:rsidRPr="00B02A36" w:rsidRDefault="00452DC8" w:rsidP="000A6C7C">
            <w:pPr>
              <w:tabs>
                <w:tab w:val="left" w:pos="1256"/>
              </w:tabs>
              <w:spacing w:before="40" w:after="40"/>
              <w:rPr>
                <w:rFonts w:ascii="Open Sans" w:hAnsi="Open Sans" w:cs="Open Sans Light"/>
                <w:szCs w:val="18"/>
              </w:rPr>
            </w:pPr>
            <w:r w:rsidRPr="00B02A36">
              <w:rPr>
                <w:rFonts w:ascii="Open Sans" w:hAnsi="Open Sans" w:cs="Open Sans Light"/>
                <w:szCs w:val="18"/>
              </w:rPr>
              <w:t xml:space="preserve">A </w:t>
            </w:r>
            <w:r w:rsidR="000A6C7C">
              <w:rPr>
                <w:rFonts w:ascii="Open Sans" w:hAnsi="Open Sans" w:cs="Open Sans Light"/>
                <w:szCs w:val="18"/>
              </w:rPr>
              <w:t>recommended roadmap for delivery (note: this is where you can add concepts that were too difficult to prototype, provided that you have illustrated it in the design recommendation section)</w:t>
            </w:r>
          </w:p>
        </w:tc>
        <w:tc>
          <w:tcPr>
            <w:tcW w:w="362" w:type="pct"/>
          </w:tcPr>
          <w:p w14:paraId="57995D32" w14:textId="77777777" w:rsidR="00452DC8" w:rsidRPr="00B02A36" w:rsidRDefault="00452DC8" w:rsidP="00E21202">
            <w:pPr>
              <w:spacing w:before="40" w:after="40"/>
              <w:jc w:val="center"/>
              <w:rPr>
                <w:rFonts w:ascii="Open Sans" w:hAnsi="Open Sans" w:cs="Open Sans Light"/>
                <w:szCs w:val="18"/>
              </w:rPr>
            </w:pPr>
            <w:r w:rsidRPr="00B02A36">
              <w:rPr>
                <w:rFonts w:ascii="Open Sans" w:hAnsi="Open Sans" w:cs="Open Sans Light"/>
                <w:szCs w:val="18"/>
              </w:rPr>
              <w:t>10</w:t>
            </w:r>
          </w:p>
        </w:tc>
      </w:tr>
      <w:tr w:rsidR="00452DC8" w:rsidRPr="00B02A36" w14:paraId="379FB8D8" w14:textId="77777777" w:rsidTr="00E21202">
        <w:trPr>
          <w:trHeight w:val="134"/>
        </w:trPr>
        <w:tc>
          <w:tcPr>
            <w:tcW w:w="4638" w:type="pct"/>
            <w:shd w:val="clear" w:color="auto" w:fill="auto"/>
          </w:tcPr>
          <w:p w14:paraId="5B79EAB0" w14:textId="5BE7D076" w:rsidR="00452DC8" w:rsidRPr="00B02A36" w:rsidRDefault="000A6C7C" w:rsidP="00E21202">
            <w:pPr>
              <w:tabs>
                <w:tab w:val="left" w:pos="1256"/>
              </w:tabs>
              <w:spacing w:before="40" w:after="40"/>
              <w:rPr>
                <w:rFonts w:ascii="Open Sans" w:hAnsi="Open Sans" w:cs="Open Sans Light"/>
                <w:szCs w:val="18"/>
              </w:rPr>
            </w:pPr>
            <w:r w:rsidRPr="00B02A36">
              <w:rPr>
                <w:rFonts w:ascii="Open Sans" w:hAnsi="Open Sans" w:cs="Open Sans Light"/>
                <w:szCs w:val="18"/>
              </w:rPr>
              <w:t>An appendix, containing “the appropriate” artifacts / evidence of the process and approach to date.</w:t>
            </w:r>
          </w:p>
        </w:tc>
        <w:tc>
          <w:tcPr>
            <w:tcW w:w="362" w:type="pct"/>
          </w:tcPr>
          <w:p w14:paraId="6F2D4AE9" w14:textId="7D1BCFBA" w:rsidR="00452DC8" w:rsidRPr="00B02A36" w:rsidRDefault="004023CC" w:rsidP="00E21202">
            <w:pPr>
              <w:spacing w:before="40" w:after="40"/>
              <w:jc w:val="center"/>
              <w:rPr>
                <w:rFonts w:ascii="Open Sans" w:hAnsi="Open Sans" w:cs="Open Sans Light"/>
                <w:szCs w:val="18"/>
              </w:rPr>
            </w:pPr>
            <w:r>
              <w:rPr>
                <w:rFonts w:ascii="Open Sans" w:hAnsi="Open Sans" w:cs="Open Sans Light"/>
                <w:szCs w:val="18"/>
              </w:rPr>
              <w:t>10</w:t>
            </w:r>
          </w:p>
        </w:tc>
      </w:tr>
      <w:tr w:rsidR="00452DC8" w:rsidRPr="00B02A36" w14:paraId="56991DB3" w14:textId="77777777" w:rsidTr="00E21202">
        <w:trPr>
          <w:trHeight w:val="134"/>
        </w:trPr>
        <w:tc>
          <w:tcPr>
            <w:tcW w:w="4638" w:type="pct"/>
            <w:shd w:val="clear" w:color="auto" w:fill="auto"/>
          </w:tcPr>
          <w:p w14:paraId="0582F50A" w14:textId="2E3B9213" w:rsidR="00452DC8" w:rsidRPr="00B02A36" w:rsidRDefault="000A6C7C" w:rsidP="000A6C7C">
            <w:pPr>
              <w:tabs>
                <w:tab w:val="left" w:pos="1256"/>
              </w:tabs>
              <w:spacing w:before="40" w:after="40"/>
              <w:rPr>
                <w:rFonts w:ascii="Open Sans" w:hAnsi="Open Sans" w:cs="Open Sans Light"/>
                <w:szCs w:val="18"/>
              </w:rPr>
            </w:pPr>
            <w:r w:rsidRPr="00B02A36">
              <w:rPr>
                <w:rFonts w:ascii="Open Sans" w:hAnsi="Open Sans" w:cs="Open Sans Light"/>
                <w:szCs w:val="18"/>
              </w:rPr>
              <w:t xml:space="preserve">A blog post that includes the document </w:t>
            </w:r>
            <w:r>
              <w:rPr>
                <w:rFonts w:ascii="Open Sans" w:hAnsi="Open Sans" w:cs="Open Sans Light"/>
                <w:szCs w:val="18"/>
              </w:rPr>
              <w:t>OR presentation and a</w:t>
            </w:r>
            <w:r w:rsidRPr="00B02A36">
              <w:rPr>
                <w:rFonts w:ascii="Open Sans" w:hAnsi="Open Sans" w:cs="Open Sans Light"/>
                <w:szCs w:val="18"/>
              </w:rPr>
              <w:t xml:space="preserve"> reflection</w:t>
            </w:r>
          </w:p>
        </w:tc>
        <w:tc>
          <w:tcPr>
            <w:tcW w:w="362" w:type="pct"/>
          </w:tcPr>
          <w:p w14:paraId="0BFF2773" w14:textId="77777777" w:rsidR="00452DC8" w:rsidRPr="00B02A36" w:rsidRDefault="00452DC8" w:rsidP="00E21202">
            <w:pPr>
              <w:spacing w:before="40" w:after="40"/>
              <w:jc w:val="center"/>
              <w:rPr>
                <w:rFonts w:ascii="Open Sans" w:hAnsi="Open Sans" w:cs="Open Sans Light"/>
                <w:szCs w:val="18"/>
              </w:rPr>
            </w:pPr>
            <w:r w:rsidRPr="00B02A36">
              <w:rPr>
                <w:rFonts w:ascii="Open Sans" w:hAnsi="Open Sans" w:cs="Open Sans Light"/>
                <w:szCs w:val="18"/>
              </w:rPr>
              <w:t>10</w:t>
            </w:r>
          </w:p>
        </w:tc>
      </w:tr>
      <w:tr w:rsidR="00452DC8" w:rsidRPr="00B02A36" w14:paraId="6AF6F032" w14:textId="77777777" w:rsidTr="00E21202">
        <w:trPr>
          <w:trHeight w:val="134"/>
        </w:trPr>
        <w:tc>
          <w:tcPr>
            <w:tcW w:w="4638" w:type="pct"/>
            <w:shd w:val="clear" w:color="auto" w:fill="auto"/>
          </w:tcPr>
          <w:p w14:paraId="4B153B56" w14:textId="122E2ED7" w:rsidR="00452DC8" w:rsidRPr="00B02A36" w:rsidRDefault="000A6C7C" w:rsidP="000A6C7C">
            <w:pPr>
              <w:tabs>
                <w:tab w:val="left" w:pos="1256"/>
              </w:tabs>
              <w:spacing w:before="40" w:after="40"/>
              <w:rPr>
                <w:rFonts w:ascii="Open Sans" w:hAnsi="Open Sans" w:cs="Open Sans Light"/>
                <w:szCs w:val="18"/>
              </w:rPr>
            </w:pPr>
            <w:r>
              <w:rPr>
                <w:rFonts w:ascii="Open Sans" w:hAnsi="Open Sans" w:cs="Open Sans Light"/>
                <w:szCs w:val="18"/>
              </w:rPr>
              <w:t>A presentation (20 -25 min) crafted to describe what you have done to an audience who is not familiar with the work</w:t>
            </w:r>
            <w:r w:rsidR="00A660FD">
              <w:rPr>
                <w:rFonts w:ascii="Open Sans" w:hAnsi="Open Sans" w:cs="Open Sans Light"/>
                <w:szCs w:val="18"/>
              </w:rPr>
              <w:t>.</w:t>
            </w:r>
            <w:bookmarkStart w:id="0" w:name="_GoBack"/>
            <w:bookmarkEnd w:id="0"/>
          </w:p>
        </w:tc>
        <w:tc>
          <w:tcPr>
            <w:tcW w:w="362" w:type="pct"/>
          </w:tcPr>
          <w:p w14:paraId="08922DE2" w14:textId="09A27AD4" w:rsidR="00452DC8" w:rsidRPr="00B02A36" w:rsidRDefault="000A6C7C" w:rsidP="00E21202">
            <w:pPr>
              <w:spacing w:before="40" w:after="40"/>
              <w:jc w:val="center"/>
              <w:rPr>
                <w:rFonts w:ascii="Open Sans" w:hAnsi="Open Sans" w:cs="Open Sans Light"/>
                <w:szCs w:val="18"/>
              </w:rPr>
            </w:pPr>
            <w:r>
              <w:rPr>
                <w:rFonts w:ascii="Open Sans" w:hAnsi="Open Sans" w:cs="Open Sans Light"/>
                <w:szCs w:val="18"/>
              </w:rPr>
              <w:t>10</w:t>
            </w:r>
          </w:p>
        </w:tc>
      </w:tr>
      <w:tr w:rsidR="00452DC8" w:rsidRPr="00B02A36" w14:paraId="139DCF92" w14:textId="77777777" w:rsidTr="00E21202">
        <w:trPr>
          <w:trHeight w:val="134"/>
        </w:trPr>
        <w:tc>
          <w:tcPr>
            <w:tcW w:w="4638" w:type="pct"/>
            <w:shd w:val="clear" w:color="auto" w:fill="auto"/>
          </w:tcPr>
          <w:p w14:paraId="1E6997BE" w14:textId="150D9BB0" w:rsidR="00452DC8" w:rsidRPr="00B02A36" w:rsidRDefault="00452DC8" w:rsidP="000A6C7C">
            <w:pPr>
              <w:tabs>
                <w:tab w:val="left" w:pos="1256"/>
              </w:tabs>
              <w:spacing w:before="40" w:after="40"/>
              <w:rPr>
                <w:rFonts w:ascii="Open Sans" w:hAnsi="Open Sans" w:cs="Open Sans Light"/>
                <w:szCs w:val="18"/>
              </w:rPr>
            </w:pPr>
            <w:r w:rsidRPr="00B02A36">
              <w:rPr>
                <w:rFonts w:ascii="Open Sans" w:hAnsi="Open Sans" w:cs="Open Sans Light"/>
                <w:szCs w:val="18"/>
              </w:rPr>
              <w:t xml:space="preserve">The document </w:t>
            </w:r>
            <w:r w:rsidR="000A6C7C">
              <w:rPr>
                <w:rFonts w:ascii="Open Sans" w:hAnsi="Open Sans" w:cs="Open Sans Light"/>
                <w:szCs w:val="18"/>
              </w:rPr>
              <w:t>and presentation feel</w:t>
            </w:r>
            <w:r w:rsidRPr="00B02A36">
              <w:rPr>
                <w:rFonts w:ascii="Open Sans" w:hAnsi="Open Sans" w:cs="Open Sans Light"/>
                <w:szCs w:val="18"/>
              </w:rPr>
              <w:t xml:space="preserve"> crafted; is clean, contains </w:t>
            </w:r>
            <w:r w:rsidR="004023CC">
              <w:rPr>
                <w:rFonts w:ascii="Open Sans" w:hAnsi="Open Sans" w:cs="Open Sans Light"/>
                <w:szCs w:val="18"/>
              </w:rPr>
              <w:t xml:space="preserve">strong </w:t>
            </w:r>
            <w:r w:rsidRPr="00B02A36">
              <w:rPr>
                <w:rFonts w:ascii="Open Sans" w:hAnsi="Open Sans" w:cs="Open Sans Light"/>
                <w:szCs w:val="18"/>
              </w:rPr>
              <w:t>visual hierarchy, and is generally free of grammar / spelling errors.</w:t>
            </w:r>
          </w:p>
        </w:tc>
        <w:tc>
          <w:tcPr>
            <w:tcW w:w="362" w:type="pct"/>
          </w:tcPr>
          <w:p w14:paraId="53EF04F3" w14:textId="77777777" w:rsidR="00452DC8" w:rsidRPr="00B02A36" w:rsidRDefault="00452DC8" w:rsidP="00E21202">
            <w:pPr>
              <w:spacing w:before="40" w:after="40"/>
              <w:jc w:val="center"/>
              <w:rPr>
                <w:rFonts w:ascii="Open Sans" w:hAnsi="Open Sans" w:cs="Open Sans Light"/>
                <w:szCs w:val="18"/>
              </w:rPr>
            </w:pPr>
            <w:r w:rsidRPr="00B02A36">
              <w:rPr>
                <w:rFonts w:ascii="Open Sans" w:hAnsi="Open Sans" w:cs="Open Sans Light"/>
                <w:szCs w:val="18"/>
              </w:rPr>
              <w:t>10</w:t>
            </w:r>
          </w:p>
        </w:tc>
      </w:tr>
      <w:tr w:rsidR="00452DC8" w:rsidRPr="00B02A36" w14:paraId="212153A7" w14:textId="77777777" w:rsidTr="00E21202">
        <w:trPr>
          <w:trHeight w:val="280"/>
        </w:trPr>
        <w:tc>
          <w:tcPr>
            <w:tcW w:w="4638" w:type="pct"/>
            <w:shd w:val="clear" w:color="auto" w:fill="D9D9D9" w:themeFill="background1" w:themeFillShade="D9"/>
          </w:tcPr>
          <w:p w14:paraId="2830E018" w14:textId="77777777" w:rsidR="00452DC8" w:rsidRPr="00B02A36" w:rsidRDefault="00452DC8" w:rsidP="00E21202">
            <w:pPr>
              <w:tabs>
                <w:tab w:val="left" w:pos="1256"/>
              </w:tabs>
              <w:spacing w:before="40" w:after="40"/>
              <w:rPr>
                <w:rFonts w:ascii="Open Sans" w:hAnsi="Open Sans" w:cs="Open Sans Light"/>
                <w:szCs w:val="18"/>
              </w:rPr>
            </w:pPr>
            <w:r w:rsidRPr="00B02A36">
              <w:rPr>
                <w:rFonts w:ascii="Open Sans" w:hAnsi="Open Sans" w:cs="Open Sans Light"/>
                <w:szCs w:val="18"/>
              </w:rPr>
              <w:t>Total</w:t>
            </w:r>
          </w:p>
        </w:tc>
        <w:tc>
          <w:tcPr>
            <w:tcW w:w="362" w:type="pct"/>
            <w:shd w:val="clear" w:color="auto" w:fill="D9D9D9" w:themeFill="background1" w:themeFillShade="D9"/>
          </w:tcPr>
          <w:p w14:paraId="7611BA34" w14:textId="77777777" w:rsidR="00452DC8" w:rsidRPr="00B02A36" w:rsidRDefault="00452DC8" w:rsidP="00E21202">
            <w:pPr>
              <w:spacing w:before="40" w:after="40"/>
              <w:jc w:val="center"/>
              <w:rPr>
                <w:rFonts w:ascii="Open Sans" w:hAnsi="Open Sans" w:cs="Open Sans Light"/>
                <w:szCs w:val="18"/>
              </w:rPr>
            </w:pPr>
            <w:r w:rsidRPr="00B02A36">
              <w:rPr>
                <w:rFonts w:ascii="Open Sans" w:hAnsi="Open Sans" w:cs="Open Sans Light"/>
                <w:szCs w:val="18"/>
              </w:rPr>
              <w:t>100</w:t>
            </w:r>
          </w:p>
        </w:tc>
      </w:tr>
    </w:tbl>
    <w:p w14:paraId="09E84008" w14:textId="77777777" w:rsidR="00452DC8" w:rsidRPr="00CC58C1" w:rsidRDefault="00452DC8" w:rsidP="00CC58C1">
      <w:pPr>
        <w:spacing w:line="240" w:lineRule="auto"/>
        <w:rPr>
          <w:rFonts w:ascii="Open Sans" w:hAnsi="Open Sans"/>
          <w:sz w:val="16"/>
          <w:szCs w:val="16"/>
        </w:rPr>
      </w:pPr>
    </w:p>
    <w:sectPr w:rsidR="00452DC8" w:rsidRPr="00CC58C1" w:rsidSect="006D20EA">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3CEAE" w14:textId="77777777" w:rsidR="00AC641B" w:rsidRDefault="00AC641B" w:rsidP="00876002">
      <w:pPr>
        <w:spacing w:before="0" w:after="0" w:line="240" w:lineRule="auto"/>
      </w:pPr>
      <w:r>
        <w:separator/>
      </w:r>
    </w:p>
  </w:endnote>
  <w:endnote w:type="continuationSeparator" w:id="0">
    <w:p w14:paraId="00967705" w14:textId="77777777" w:rsidR="00AC641B" w:rsidRDefault="00AC641B" w:rsidP="008760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Open Sans">
    <w:panose1 w:val="020B0606030504020204"/>
    <w:charset w:val="00"/>
    <w:family w:val="auto"/>
    <w:pitch w:val="variable"/>
    <w:sig w:usb0="E00002EF" w:usb1="4000205B" w:usb2="00000028" w:usb3="00000000" w:csb0="0000019F" w:csb1="00000000"/>
  </w:font>
  <w:font w:name="MetaOT-Book">
    <w:altName w:val="MetaOT-Book"/>
    <w:charset w:val="00"/>
    <w:family w:val="auto"/>
    <w:pitch w:val="variable"/>
    <w:sig w:usb0="800000AF" w:usb1="4000206B" w:usb2="00000000" w:usb3="00000000" w:csb0="00000001" w:csb1="00000000"/>
  </w:font>
  <w:font w:name="Open Sans Light">
    <w:altName w:val="Open Sans Light"/>
    <w:charset w:val="00"/>
    <w:family w:val="auto"/>
    <w:pitch w:val="variable"/>
    <w:sig w:usb0="E00002EF" w:usb1="4000205B" w:usb2="00000028"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A9AA1" w14:textId="77777777" w:rsidR="003835BF" w:rsidRPr="004F4D11" w:rsidRDefault="003835BF">
    <w:pPr>
      <w:pStyle w:val="Footer"/>
      <w:tabs>
        <w:tab w:val="right" w:pos="9000"/>
      </w:tabs>
      <w:spacing w:before="0" w:after="0" w:line="240" w:lineRule="auto"/>
      <w:rPr>
        <w:rFonts w:ascii="MetaOT-Book" w:hAnsi="MetaOT-Book"/>
        <w:i/>
        <w:color w:val="999999"/>
        <w:szCs w:val="18"/>
      </w:rPr>
    </w:pPr>
  </w:p>
  <w:p w14:paraId="117AD45A" w14:textId="77777777" w:rsidR="003835BF" w:rsidRPr="004F4D11" w:rsidRDefault="003835BF">
    <w:pPr>
      <w:pStyle w:val="Footer"/>
      <w:tabs>
        <w:tab w:val="right" w:pos="9000"/>
      </w:tabs>
      <w:spacing w:before="0" w:after="0" w:line="240" w:lineRule="auto"/>
      <w:rPr>
        <w:rStyle w:val="PageNumber"/>
        <w:rFonts w:ascii="MetaOT-Book" w:hAnsi="MetaOT-Book"/>
        <w:i/>
        <w:color w:val="999999"/>
        <w:szCs w:val="18"/>
      </w:rPr>
    </w:pPr>
    <w:r>
      <w:rPr>
        <w:rFonts w:ascii="MetaOT-Book" w:hAnsi="MetaOT-Book"/>
        <w:i/>
        <w:color w:val="999999"/>
        <w:szCs w:val="18"/>
      </w:rPr>
      <w:t>IDSE202</w:t>
    </w:r>
    <w:r w:rsidRPr="004F4D11">
      <w:rPr>
        <w:rFonts w:ascii="MetaOT-Book" w:hAnsi="MetaOT-Book"/>
        <w:i/>
        <w:color w:val="999999"/>
        <w:szCs w:val="18"/>
      </w:rPr>
      <w:t xml:space="preserve"> </w:t>
    </w:r>
    <w:r>
      <w:rPr>
        <w:rFonts w:ascii="MetaOT-Book" w:hAnsi="MetaOT-Book"/>
        <w:b/>
        <w:i/>
        <w:color w:val="999999"/>
        <w:szCs w:val="18"/>
      </w:rPr>
      <w:t>Service Design</w:t>
    </w:r>
    <w:r w:rsidRPr="004F4D11">
      <w:rPr>
        <w:rFonts w:ascii="MetaOT-Book" w:hAnsi="MetaOT-Book"/>
        <w:i/>
        <w:color w:val="999999"/>
        <w:szCs w:val="18"/>
      </w:rPr>
      <w:tab/>
    </w:r>
    <w:r w:rsidRPr="004F4D11">
      <w:rPr>
        <w:rFonts w:ascii="MetaOT-Book" w:hAnsi="MetaOT-Book"/>
        <w:i/>
        <w:color w:val="999999"/>
        <w:szCs w:val="18"/>
      </w:rPr>
      <w:tab/>
    </w:r>
    <w:r w:rsidRPr="004F4D11">
      <w:rPr>
        <w:rStyle w:val="PageNumber"/>
        <w:rFonts w:ascii="MetaOT-Book" w:hAnsi="MetaOT-Book"/>
        <w:i/>
        <w:color w:val="999999"/>
        <w:szCs w:val="18"/>
      </w:rPr>
      <w:fldChar w:fldCharType="begin"/>
    </w:r>
    <w:r w:rsidRPr="004F4D11">
      <w:rPr>
        <w:rStyle w:val="PageNumber"/>
        <w:rFonts w:ascii="MetaOT-Book" w:hAnsi="MetaOT-Book"/>
        <w:i/>
        <w:color w:val="999999"/>
        <w:szCs w:val="18"/>
      </w:rPr>
      <w:instrText xml:space="preserve"> PAGE </w:instrText>
    </w:r>
    <w:r w:rsidRPr="004F4D11">
      <w:rPr>
        <w:rStyle w:val="PageNumber"/>
        <w:rFonts w:ascii="MetaOT-Book" w:hAnsi="MetaOT-Book"/>
        <w:i/>
        <w:color w:val="999999"/>
        <w:szCs w:val="18"/>
      </w:rPr>
      <w:fldChar w:fldCharType="separate"/>
    </w:r>
    <w:r w:rsidR="00AC641B">
      <w:rPr>
        <w:rStyle w:val="PageNumber"/>
        <w:rFonts w:ascii="MetaOT-Book" w:hAnsi="MetaOT-Book"/>
        <w:i/>
        <w:noProof/>
        <w:color w:val="999999"/>
        <w:szCs w:val="18"/>
      </w:rPr>
      <w:t>1</w:t>
    </w:r>
    <w:r w:rsidRPr="004F4D11">
      <w:rPr>
        <w:rStyle w:val="PageNumber"/>
        <w:rFonts w:ascii="MetaOT-Book" w:hAnsi="MetaOT-Book"/>
        <w:i/>
        <w:color w:val="999999"/>
        <w:szCs w:val="18"/>
      </w:rPr>
      <w:fldChar w:fldCharType="end"/>
    </w:r>
  </w:p>
  <w:p w14:paraId="30314D93" w14:textId="77777777" w:rsidR="003835BF" w:rsidRPr="004F4D11" w:rsidRDefault="003835BF">
    <w:pPr>
      <w:pStyle w:val="Footer"/>
      <w:tabs>
        <w:tab w:val="right" w:pos="9000"/>
      </w:tabs>
      <w:spacing w:before="0" w:after="0" w:line="240" w:lineRule="auto"/>
      <w:rPr>
        <w:rFonts w:ascii="MetaOT-Book" w:hAnsi="MetaOT-Book"/>
        <w:i/>
        <w:color w:val="999999"/>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B2047" w14:textId="77777777" w:rsidR="00AC641B" w:rsidRDefault="00AC641B" w:rsidP="00876002">
      <w:pPr>
        <w:spacing w:before="0" w:after="0" w:line="240" w:lineRule="auto"/>
      </w:pPr>
      <w:r>
        <w:separator/>
      </w:r>
    </w:p>
  </w:footnote>
  <w:footnote w:type="continuationSeparator" w:id="0">
    <w:p w14:paraId="2C3CEB0A" w14:textId="77777777" w:rsidR="00AC641B" w:rsidRDefault="00AC641B" w:rsidP="00876002">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D45C" w14:textId="3547DE4F" w:rsidR="003835BF" w:rsidRPr="003835BF" w:rsidRDefault="003835BF" w:rsidP="003835BF">
    <w:pPr>
      <w:pStyle w:val="Heading1"/>
      <w:spacing w:line="240" w:lineRule="auto"/>
      <w:rPr>
        <w:rFonts w:ascii="MetaOT-Book" w:hAnsi="MetaOT-Book"/>
        <w:b w:val="0"/>
        <w:i/>
        <w:sz w:val="18"/>
        <w:szCs w:val="18"/>
      </w:rPr>
    </w:pPr>
    <w:r>
      <w:rPr>
        <w:rFonts w:ascii="MetaOT-Book" w:hAnsi="MetaOT-Book"/>
        <w:b w:val="0"/>
        <w:color w:val="999999"/>
        <w:sz w:val="24"/>
        <w:szCs w:val="24"/>
      </w:rPr>
      <w:t>IDSE202</w:t>
    </w:r>
    <w:r w:rsidRPr="004F4D11">
      <w:rPr>
        <w:rFonts w:ascii="MetaOT-Book" w:hAnsi="MetaOT-Book"/>
        <w:b w:val="0"/>
        <w:color w:val="999999"/>
        <w:sz w:val="24"/>
        <w:szCs w:val="24"/>
      </w:rPr>
      <w:t xml:space="preserve"> </w:t>
    </w:r>
    <w:r>
      <w:rPr>
        <w:rFonts w:ascii="MetaOT-Book" w:hAnsi="MetaOT-Book"/>
        <w:b w:val="0"/>
        <w:color w:val="999999"/>
        <w:sz w:val="24"/>
        <w:szCs w:val="24"/>
      </w:rPr>
      <w:t>Service Design Assignment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D04DB" w14:textId="77777777" w:rsidR="006D20EA" w:rsidRPr="003835BF" w:rsidRDefault="006D20EA" w:rsidP="003835BF">
    <w:pPr>
      <w:pStyle w:val="Heading1"/>
      <w:spacing w:line="240" w:lineRule="auto"/>
      <w:rPr>
        <w:rFonts w:ascii="MetaOT-Book" w:hAnsi="MetaOT-Book"/>
        <w:b w:val="0"/>
        <w:i/>
        <w:sz w:val="18"/>
        <w:szCs w:val="18"/>
      </w:rPr>
    </w:pPr>
    <w:r>
      <w:rPr>
        <w:rFonts w:ascii="MetaOT-Book" w:hAnsi="MetaOT-Book"/>
        <w:b w:val="0"/>
        <w:color w:val="999999"/>
        <w:sz w:val="24"/>
        <w:szCs w:val="24"/>
      </w:rPr>
      <w:t>IDSE202</w:t>
    </w:r>
    <w:r w:rsidRPr="004F4D11">
      <w:rPr>
        <w:rFonts w:ascii="MetaOT-Book" w:hAnsi="MetaOT-Book"/>
        <w:b w:val="0"/>
        <w:color w:val="999999"/>
        <w:sz w:val="24"/>
        <w:szCs w:val="24"/>
      </w:rPr>
      <w:t xml:space="preserve"> </w:t>
    </w:r>
    <w:r>
      <w:rPr>
        <w:rFonts w:ascii="MetaOT-Book" w:hAnsi="MetaOT-Book"/>
        <w:b w:val="0"/>
        <w:color w:val="999999"/>
        <w:sz w:val="24"/>
        <w:szCs w:val="24"/>
      </w:rPr>
      <w:t>Service Design Assignment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388AA" w14:textId="68077A0F" w:rsidR="00876002" w:rsidRPr="003835BF" w:rsidRDefault="00876002" w:rsidP="003835BF">
    <w:pPr>
      <w:pStyle w:val="Heading1"/>
      <w:spacing w:line="240" w:lineRule="auto"/>
      <w:rPr>
        <w:rFonts w:ascii="MetaOT-Book" w:hAnsi="MetaOT-Book"/>
        <w:b w:val="0"/>
        <w:i/>
        <w:sz w:val="18"/>
        <w:szCs w:val="18"/>
      </w:rPr>
    </w:pPr>
    <w:r>
      <w:rPr>
        <w:rFonts w:ascii="MetaOT-Book" w:hAnsi="MetaOT-Book"/>
        <w:b w:val="0"/>
        <w:color w:val="999999"/>
        <w:sz w:val="24"/>
        <w:szCs w:val="24"/>
      </w:rPr>
      <w:t>IDSE202</w:t>
    </w:r>
    <w:r w:rsidRPr="004F4D11">
      <w:rPr>
        <w:rFonts w:ascii="MetaOT-Book" w:hAnsi="MetaOT-Book"/>
        <w:b w:val="0"/>
        <w:color w:val="999999"/>
        <w:sz w:val="24"/>
        <w:szCs w:val="24"/>
      </w:rPr>
      <w:t xml:space="preserve"> </w:t>
    </w:r>
    <w:r>
      <w:rPr>
        <w:rFonts w:ascii="MetaOT-Book" w:hAnsi="MetaOT-Book"/>
        <w:b w:val="0"/>
        <w:color w:val="999999"/>
        <w:sz w:val="24"/>
        <w:szCs w:val="24"/>
      </w:rPr>
      <w:t>Service Design Assignment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306D"/>
    <w:multiLevelType w:val="hybridMultilevel"/>
    <w:tmpl w:val="EFF2C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1C46C0"/>
    <w:multiLevelType w:val="hybridMultilevel"/>
    <w:tmpl w:val="0A24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B77A2"/>
    <w:multiLevelType w:val="hybridMultilevel"/>
    <w:tmpl w:val="A14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93705F"/>
    <w:multiLevelType w:val="hybridMultilevel"/>
    <w:tmpl w:val="5A9E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159B4"/>
    <w:multiLevelType w:val="hybridMultilevel"/>
    <w:tmpl w:val="2D2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81E5D"/>
    <w:multiLevelType w:val="hybridMultilevel"/>
    <w:tmpl w:val="33022324"/>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D587172"/>
    <w:multiLevelType w:val="hybridMultilevel"/>
    <w:tmpl w:val="CD68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65235"/>
    <w:multiLevelType w:val="hybridMultilevel"/>
    <w:tmpl w:val="05A8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02"/>
    <w:rsid w:val="000136AE"/>
    <w:rsid w:val="0002017C"/>
    <w:rsid w:val="00034391"/>
    <w:rsid w:val="00034EA6"/>
    <w:rsid w:val="000831DA"/>
    <w:rsid w:val="00086DC9"/>
    <w:rsid w:val="00092822"/>
    <w:rsid w:val="000A6C7C"/>
    <w:rsid w:val="000D31C0"/>
    <w:rsid w:val="000F04DB"/>
    <w:rsid w:val="00146E53"/>
    <w:rsid w:val="001A6A91"/>
    <w:rsid w:val="001E381A"/>
    <w:rsid w:val="001E4E5A"/>
    <w:rsid w:val="00250DC7"/>
    <w:rsid w:val="00251F0A"/>
    <w:rsid w:val="002911E0"/>
    <w:rsid w:val="002A199E"/>
    <w:rsid w:val="002C429C"/>
    <w:rsid w:val="002D31F3"/>
    <w:rsid w:val="0031146A"/>
    <w:rsid w:val="00312B26"/>
    <w:rsid w:val="00322409"/>
    <w:rsid w:val="0032310F"/>
    <w:rsid w:val="00373AED"/>
    <w:rsid w:val="003835BF"/>
    <w:rsid w:val="0038405B"/>
    <w:rsid w:val="00395345"/>
    <w:rsid w:val="00397A8C"/>
    <w:rsid w:val="003A1FF4"/>
    <w:rsid w:val="003D4275"/>
    <w:rsid w:val="004023CC"/>
    <w:rsid w:val="00404980"/>
    <w:rsid w:val="00440CCC"/>
    <w:rsid w:val="00452DC8"/>
    <w:rsid w:val="00463E95"/>
    <w:rsid w:val="00474D2A"/>
    <w:rsid w:val="00477A75"/>
    <w:rsid w:val="004E2C32"/>
    <w:rsid w:val="004E2C73"/>
    <w:rsid w:val="00516081"/>
    <w:rsid w:val="00532A97"/>
    <w:rsid w:val="005968E5"/>
    <w:rsid w:val="0060622E"/>
    <w:rsid w:val="00675B77"/>
    <w:rsid w:val="006A53F9"/>
    <w:rsid w:val="006D20EA"/>
    <w:rsid w:val="006D5E6A"/>
    <w:rsid w:val="00746187"/>
    <w:rsid w:val="00757EFF"/>
    <w:rsid w:val="00763A43"/>
    <w:rsid w:val="00764785"/>
    <w:rsid w:val="007A02B4"/>
    <w:rsid w:val="007B2472"/>
    <w:rsid w:val="007D4DD2"/>
    <w:rsid w:val="00803F67"/>
    <w:rsid w:val="00830A62"/>
    <w:rsid w:val="0083690B"/>
    <w:rsid w:val="00875A95"/>
    <w:rsid w:val="00876002"/>
    <w:rsid w:val="008B057F"/>
    <w:rsid w:val="008B0E8A"/>
    <w:rsid w:val="008B1F30"/>
    <w:rsid w:val="008B6271"/>
    <w:rsid w:val="0092346F"/>
    <w:rsid w:val="00953CD7"/>
    <w:rsid w:val="0096010F"/>
    <w:rsid w:val="00982526"/>
    <w:rsid w:val="009964B6"/>
    <w:rsid w:val="009C4ACB"/>
    <w:rsid w:val="009D0518"/>
    <w:rsid w:val="009F0786"/>
    <w:rsid w:val="00A660FD"/>
    <w:rsid w:val="00A76D00"/>
    <w:rsid w:val="00AA604C"/>
    <w:rsid w:val="00AC47B0"/>
    <w:rsid w:val="00AC641B"/>
    <w:rsid w:val="00AD388A"/>
    <w:rsid w:val="00B02A36"/>
    <w:rsid w:val="00B15B8D"/>
    <w:rsid w:val="00B27B97"/>
    <w:rsid w:val="00B316BB"/>
    <w:rsid w:val="00B52D71"/>
    <w:rsid w:val="00BB6067"/>
    <w:rsid w:val="00BD388F"/>
    <w:rsid w:val="00C33B8E"/>
    <w:rsid w:val="00C416E9"/>
    <w:rsid w:val="00CC58C1"/>
    <w:rsid w:val="00CD3E16"/>
    <w:rsid w:val="00CD5951"/>
    <w:rsid w:val="00CE65B2"/>
    <w:rsid w:val="00CE747A"/>
    <w:rsid w:val="00D37274"/>
    <w:rsid w:val="00D436E3"/>
    <w:rsid w:val="00D73C3A"/>
    <w:rsid w:val="00D90EDB"/>
    <w:rsid w:val="00DB07D1"/>
    <w:rsid w:val="00DB5B41"/>
    <w:rsid w:val="00DF4251"/>
    <w:rsid w:val="00DF5F56"/>
    <w:rsid w:val="00E06CF5"/>
    <w:rsid w:val="00EC2F6D"/>
    <w:rsid w:val="00ED57EB"/>
    <w:rsid w:val="00F0008F"/>
    <w:rsid w:val="00F05901"/>
    <w:rsid w:val="00F36C9C"/>
    <w:rsid w:val="00F4413B"/>
    <w:rsid w:val="00F655D6"/>
    <w:rsid w:val="00F82751"/>
    <w:rsid w:val="00F83D90"/>
    <w:rsid w:val="00F9234F"/>
    <w:rsid w:val="00F95DB1"/>
    <w:rsid w:val="00F9716D"/>
    <w:rsid w:val="00FA3982"/>
    <w:rsid w:val="00FA64D7"/>
    <w:rsid w:val="00FB16F5"/>
    <w:rsid w:val="00FD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B3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A62"/>
    <w:pPr>
      <w:spacing w:before="60" w:after="60" w:line="280" w:lineRule="atLeast"/>
    </w:pPr>
    <w:rPr>
      <w:rFonts w:ascii="Arial" w:eastAsia="Times New Roman" w:hAnsi="Arial" w:cs="Times New Roman"/>
      <w:sz w:val="18"/>
      <w:szCs w:val="20"/>
    </w:rPr>
  </w:style>
  <w:style w:type="paragraph" w:styleId="Heading1">
    <w:name w:val="heading 1"/>
    <w:basedOn w:val="Normal"/>
    <w:next w:val="Normal"/>
    <w:link w:val="Heading1Char"/>
    <w:qFormat/>
    <w:rsid w:val="00876002"/>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002"/>
    <w:pPr>
      <w:tabs>
        <w:tab w:val="center" w:pos="4680"/>
        <w:tab w:val="right" w:pos="9360"/>
      </w:tabs>
    </w:pPr>
  </w:style>
  <w:style w:type="character" w:customStyle="1" w:styleId="HeaderChar">
    <w:name w:val="Header Char"/>
    <w:basedOn w:val="DefaultParagraphFont"/>
    <w:link w:val="Header"/>
    <w:uiPriority w:val="99"/>
    <w:rsid w:val="00876002"/>
  </w:style>
  <w:style w:type="paragraph" w:styleId="Footer">
    <w:name w:val="footer"/>
    <w:basedOn w:val="Normal"/>
    <w:link w:val="FooterChar"/>
    <w:unhideWhenUsed/>
    <w:rsid w:val="00876002"/>
    <w:pPr>
      <w:tabs>
        <w:tab w:val="center" w:pos="4680"/>
        <w:tab w:val="right" w:pos="9360"/>
      </w:tabs>
    </w:pPr>
  </w:style>
  <w:style w:type="character" w:customStyle="1" w:styleId="FooterChar">
    <w:name w:val="Footer Char"/>
    <w:basedOn w:val="DefaultParagraphFont"/>
    <w:link w:val="Footer"/>
    <w:uiPriority w:val="99"/>
    <w:rsid w:val="00876002"/>
  </w:style>
  <w:style w:type="character" w:customStyle="1" w:styleId="Heading1Char">
    <w:name w:val="Heading 1 Char"/>
    <w:basedOn w:val="DefaultParagraphFont"/>
    <w:link w:val="Heading1"/>
    <w:rsid w:val="00876002"/>
    <w:rPr>
      <w:rFonts w:ascii="Arial" w:eastAsia="Times New Roman" w:hAnsi="Arial" w:cs="Times New Roman"/>
      <w:b/>
      <w:sz w:val="28"/>
      <w:szCs w:val="20"/>
    </w:rPr>
  </w:style>
  <w:style w:type="paragraph" w:styleId="ListParagraph">
    <w:name w:val="List Paragraph"/>
    <w:basedOn w:val="Normal"/>
    <w:uiPriority w:val="72"/>
    <w:qFormat/>
    <w:rsid w:val="00312B26"/>
    <w:pPr>
      <w:ind w:left="720"/>
      <w:contextualSpacing/>
    </w:pPr>
  </w:style>
  <w:style w:type="character" w:styleId="PageNumber">
    <w:name w:val="page number"/>
    <w:basedOn w:val="DefaultParagraphFont"/>
    <w:rsid w:val="003835BF"/>
  </w:style>
  <w:style w:type="paragraph" w:styleId="BodyText">
    <w:name w:val="Body Text"/>
    <w:basedOn w:val="Normal"/>
    <w:link w:val="BodyTextChar"/>
    <w:rsid w:val="00ED57EB"/>
    <w:pPr>
      <w:spacing w:before="0" w:after="120" w:line="240" w:lineRule="auto"/>
    </w:pPr>
    <w:rPr>
      <w:rFonts w:ascii="Times New Roman" w:hAnsi="Times New Roman"/>
      <w:sz w:val="24"/>
      <w:szCs w:val="24"/>
    </w:rPr>
  </w:style>
  <w:style w:type="character" w:customStyle="1" w:styleId="BodyTextChar">
    <w:name w:val="Body Text Char"/>
    <w:basedOn w:val="DefaultParagraphFont"/>
    <w:link w:val="BodyText"/>
    <w:rsid w:val="00ED57EB"/>
    <w:rPr>
      <w:rFonts w:ascii="Times New Roman" w:eastAsia="Times New Roman" w:hAnsi="Times New Roman" w:cs="Times New Roman"/>
    </w:rPr>
  </w:style>
  <w:style w:type="paragraph" w:customStyle="1" w:styleId="Table1">
    <w:name w:val="Table 1"/>
    <w:basedOn w:val="Normal"/>
    <w:rsid w:val="00ED57E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TotalTime>
  <Pages>8</Pages>
  <Words>2916</Words>
  <Characters>16625</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Franks</dc:creator>
  <cp:keywords/>
  <dc:description/>
  <cp:lastModifiedBy>mrmatthewfranks@gmail.com</cp:lastModifiedBy>
  <cp:revision>26</cp:revision>
  <cp:lastPrinted>2015-10-26T21:12:00Z</cp:lastPrinted>
  <dcterms:created xsi:type="dcterms:W3CDTF">2015-10-19T22:15:00Z</dcterms:created>
  <dcterms:modified xsi:type="dcterms:W3CDTF">2016-11-30T23:35:00Z</dcterms:modified>
</cp:coreProperties>
</file>